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0FF1" w:rsidRDefault="006E0FF1">
      <w:pPr>
        <w:pStyle w:val="a3"/>
        <w:ind w:left="298"/>
        <w:rPr>
          <w:sz w:val="20"/>
        </w:rPr>
      </w:pPr>
    </w:p>
    <w:p w:rsidR="00B908D2" w:rsidRPr="00B908D2" w:rsidRDefault="00103DAD" w:rsidP="00B908D2">
      <w:pPr>
        <w:jc w:val="center"/>
        <w:rPr>
          <w:b/>
          <w:bCs/>
          <w:sz w:val="20"/>
        </w:rPr>
        <w:sectPr w:rsidR="00B908D2" w:rsidRPr="00B908D2">
          <w:type w:val="continuous"/>
          <w:pgSz w:w="11910" w:h="16840"/>
          <w:pgMar w:top="560" w:right="300" w:bottom="280" w:left="840" w:header="720" w:footer="720" w:gutter="0"/>
          <w:cols w:space="720"/>
        </w:sectPr>
      </w:pPr>
      <w:r>
        <w:rPr>
          <w:noProof/>
          <w:lang w:bidi="ar-SA"/>
        </w:rPr>
        <w:drawing>
          <wp:inline distT="0" distB="0" distL="0" distR="0">
            <wp:extent cx="6502159" cy="91535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 cstate="print"/>
                    <a:srcRect l="35515" t="24265" r="35795" b="3930"/>
                    <a:stretch/>
                  </pic:blipFill>
                  <pic:spPr bwMode="auto">
                    <a:xfrm>
                      <a:off x="0" y="0"/>
                      <a:ext cx="6538061" cy="92040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D12044" w:rsidRDefault="00CA4C2D" w:rsidP="00D12044">
      <w:pPr>
        <w:spacing w:before="69"/>
        <w:ind w:left="1418"/>
        <w:jc w:val="center"/>
        <w:rPr>
          <w:b/>
          <w:i/>
          <w:sz w:val="24"/>
        </w:rPr>
      </w:pPr>
      <w:r>
        <w:rPr>
          <w:b/>
          <w:i/>
          <w:sz w:val="24"/>
        </w:rPr>
        <w:lastRenderedPageBreak/>
        <w:t>ПАСПОРТ</w:t>
      </w:r>
      <w:r w:rsidR="00D12044">
        <w:rPr>
          <w:b/>
          <w:i/>
          <w:sz w:val="24"/>
        </w:rPr>
        <w:t xml:space="preserve"> </w:t>
      </w:r>
      <w:r>
        <w:rPr>
          <w:b/>
          <w:i/>
          <w:sz w:val="24"/>
        </w:rPr>
        <w:t>ПРОГ</w:t>
      </w:r>
      <w:r w:rsidR="00727021">
        <w:rPr>
          <w:b/>
          <w:i/>
          <w:sz w:val="24"/>
        </w:rPr>
        <w:t>РАММЫ РАЗВИТИЯ МБДОУ</w:t>
      </w:r>
    </w:p>
    <w:p w:rsidR="00D12044" w:rsidRDefault="00D12044" w:rsidP="00D12044">
      <w:pPr>
        <w:spacing w:before="69"/>
        <w:ind w:left="1418"/>
        <w:jc w:val="center"/>
        <w:rPr>
          <w:b/>
          <w:i/>
          <w:sz w:val="24"/>
        </w:rPr>
      </w:pPr>
      <w:r>
        <w:rPr>
          <w:b/>
          <w:i/>
          <w:sz w:val="24"/>
        </w:rPr>
        <w:t xml:space="preserve">«Детский сад </w:t>
      </w:r>
      <w:r w:rsidR="00727021">
        <w:rPr>
          <w:b/>
          <w:i/>
          <w:sz w:val="24"/>
        </w:rPr>
        <w:t xml:space="preserve">№ 36 </w:t>
      </w:r>
      <w:r>
        <w:rPr>
          <w:b/>
          <w:i/>
          <w:sz w:val="24"/>
        </w:rPr>
        <w:t>комбинированного вида</w:t>
      </w:r>
    </w:p>
    <w:p w:rsidR="00D12044" w:rsidRDefault="00D12044" w:rsidP="00D12044">
      <w:pPr>
        <w:spacing w:before="69"/>
        <w:ind w:left="1418"/>
        <w:jc w:val="center"/>
        <w:rPr>
          <w:b/>
          <w:i/>
          <w:sz w:val="24"/>
        </w:rPr>
      </w:pPr>
      <w:r>
        <w:rPr>
          <w:b/>
          <w:i/>
          <w:sz w:val="24"/>
        </w:rPr>
        <w:t>с татарским языком воспитания и обучения</w:t>
      </w:r>
      <w:r w:rsidR="00CA4C2D">
        <w:rPr>
          <w:b/>
          <w:i/>
          <w:sz w:val="24"/>
        </w:rPr>
        <w:t>»</w:t>
      </w:r>
    </w:p>
    <w:p w:rsidR="006E0FF1" w:rsidRDefault="00D12044" w:rsidP="00D12044">
      <w:pPr>
        <w:spacing w:before="69"/>
        <w:ind w:left="1418"/>
        <w:jc w:val="center"/>
        <w:rPr>
          <w:b/>
          <w:i/>
          <w:sz w:val="24"/>
        </w:rPr>
      </w:pPr>
      <w:r>
        <w:rPr>
          <w:b/>
          <w:i/>
          <w:sz w:val="24"/>
        </w:rPr>
        <w:t>Приволжского района г. Казани</w:t>
      </w:r>
      <w:r w:rsidR="00CA4C2D">
        <w:rPr>
          <w:b/>
          <w:i/>
          <w:sz w:val="24"/>
        </w:rPr>
        <w:t xml:space="preserve"> на 201</w:t>
      </w:r>
      <w:r w:rsidR="00CA4C2D">
        <w:rPr>
          <w:b/>
          <w:i/>
          <w:sz w:val="24"/>
          <w:lang w:val="tt-RU"/>
        </w:rPr>
        <w:t>9</w:t>
      </w:r>
      <w:r w:rsidR="00CA4C2D">
        <w:rPr>
          <w:b/>
          <w:i/>
          <w:sz w:val="24"/>
        </w:rPr>
        <w:t>—202</w:t>
      </w:r>
      <w:r w:rsidR="00CA4C2D">
        <w:rPr>
          <w:b/>
          <w:i/>
          <w:sz w:val="24"/>
          <w:lang w:val="tt-RU"/>
        </w:rPr>
        <w:t>3</w:t>
      </w:r>
      <w:r w:rsidR="00CA4C2D">
        <w:rPr>
          <w:b/>
          <w:i/>
          <w:sz w:val="24"/>
        </w:rPr>
        <w:t xml:space="preserve"> гг.</w:t>
      </w:r>
    </w:p>
    <w:p w:rsidR="006E0FF1" w:rsidRDefault="006E0FF1" w:rsidP="00D12044">
      <w:pPr>
        <w:pStyle w:val="a3"/>
        <w:spacing w:before="9"/>
        <w:ind w:left="0"/>
        <w:jc w:val="center"/>
        <w:rPr>
          <w:b/>
          <w:i/>
          <w:sz w:val="27"/>
        </w:rPr>
      </w:pPr>
    </w:p>
    <w:tbl>
      <w:tblPr>
        <w:tblStyle w:val="TableNormal"/>
        <w:tblW w:w="0" w:type="auto"/>
        <w:tblInd w:w="2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21"/>
        <w:gridCol w:w="7247"/>
      </w:tblGrid>
      <w:tr w:rsidR="006E0FF1">
        <w:trPr>
          <w:trHeight w:val="952"/>
        </w:trPr>
        <w:tc>
          <w:tcPr>
            <w:tcW w:w="2821" w:type="dxa"/>
          </w:tcPr>
          <w:p w:rsidR="006E0FF1" w:rsidRDefault="00CA4C2D">
            <w:pPr>
              <w:pStyle w:val="TableParagraph"/>
              <w:spacing w:line="276" w:lineRule="auto"/>
              <w:ind w:left="547" w:right="5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 исполнитель</w:t>
            </w:r>
          </w:p>
          <w:p w:rsidR="006E0FF1" w:rsidRDefault="00CA4C2D">
            <w:pPr>
              <w:pStyle w:val="TableParagraph"/>
              <w:spacing w:line="275" w:lineRule="exact"/>
              <w:ind w:left="547" w:right="5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программы</w:t>
            </w:r>
          </w:p>
        </w:tc>
        <w:tc>
          <w:tcPr>
            <w:tcW w:w="7247" w:type="dxa"/>
          </w:tcPr>
          <w:p w:rsidR="006E0FF1" w:rsidRPr="00CA4C2D" w:rsidRDefault="00CA4C2D" w:rsidP="00CA4C2D">
            <w:pPr>
              <w:pStyle w:val="TableParagraph"/>
              <w:spacing w:line="276" w:lineRule="auto"/>
              <w:rPr>
                <w:b/>
                <w:sz w:val="24"/>
                <w:lang w:val="tt-RU"/>
              </w:rPr>
            </w:pPr>
            <w:r>
              <w:rPr>
                <w:b/>
                <w:sz w:val="24"/>
              </w:rPr>
              <w:t>Муниципальное бюджетное дошкольное образовательное учреждение</w:t>
            </w:r>
            <w:r>
              <w:rPr>
                <w:b/>
                <w:sz w:val="24"/>
                <w:lang w:val="tt-RU"/>
              </w:rPr>
              <w:t xml:space="preserve"> 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  <w:lang w:val="tt-RU"/>
              </w:rPr>
              <w:t>“</w:t>
            </w:r>
            <w:r>
              <w:rPr>
                <w:b/>
                <w:sz w:val="24"/>
              </w:rPr>
              <w:t xml:space="preserve">Детский сад № </w:t>
            </w:r>
            <w:r>
              <w:rPr>
                <w:b/>
                <w:sz w:val="24"/>
                <w:lang w:val="tt-RU"/>
              </w:rPr>
              <w:t>36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  <w:lang w:val="tt-RU"/>
              </w:rPr>
              <w:t>комбинированного вида с воспитанием и обучением на татарском языке”</w:t>
            </w:r>
          </w:p>
        </w:tc>
      </w:tr>
      <w:tr w:rsidR="006E0FF1" w:rsidTr="00D12044">
        <w:trPr>
          <w:trHeight w:val="9520"/>
        </w:trPr>
        <w:tc>
          <w:tcPr>
            <w:tcW w:w="2821" w:type="dxa"/>
          </w:tcPr>
          <w:p w:rsidR="006E0FF1" w:rsidRDefault="00CA4C2D">
            <w:pPr>
              <w:pStyle w:val="TableParagraph"/>
              <w:tabs>
                <w:tab w:val="left" w:pos="1572"/>
              </w:tabs>
              <w:spacing w:line="276" w:lineRule="auto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Законодательная </w:t>
            </w:r>
            <w:r>
              <w:rPr>
                <w:spacing w:val="-4"/>
                <w:sz w:val="24"/>
              </w:rPr>
              <w:t xml:space="preserve">база </w:t>
            </w:r>
            <w:r>
              <w:rPr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разработки </w:t>
            </w:r>
            <w:r>
              <w:rPr>
                <w:sz w:val="24"/>
              </w:rPr>
              <w:t>Программы развития МБДОУ</w:t>
            </w:r>
            <w:bookmarkStart w:id="0" w:name="_GoBack"/>
            <w:bookmarkEnd w:id="0"/>
          </w:p>
        </w:tc>
        <w:tc>
          <w:tcPr>
            <w:tcW w:w="7247" w:type="dxa"/>
          </w:tcPr>
          <w:p w:rsidR="006E0FF1" w:rsidRDefault="00CA4C2D">
            <w:pPr>
              <w:pStyle w:val="TableParagraph"/>
              <w:numPr>
                <w:ilvl w:val="0"/>
                <w:numId w:val="33"/>
              </w:numPr>
              <w:tabs>
                <w:tab w:val="left" w:pos="816"/>
              </w:tabs>
              <w:spacing w:line="270" w:lineRule="exact"/>
              <w:ind w:left="815" w:hanging="349"/>
              <w:jc w:val="both"/>
              <w:rPr>
                <w:sz w:val="24"/>
              </w:rPr>
            </w:pPr>
            <w:r>
              <w:rPr>
                <w:sz w:val="24"/>
              </w:rPr>
              <w:t>Конвенция о правах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ребенка.</w:t>
            </w:r>
          </w:p>
          <w:p w:rsidR="006E0FF1" w:rsidRDefault="00CA4C2D">
            <w:pPr>
              <w:pStyle w:val="TableParagraph"/>
              <w:numPr>
                <w:ilvl w:val="0"/>
                <w:numId w:val="33"/>
              </w:numPr>
              <w:tabs>
                <w:tab w:val="left" w:pos="816"/>
              </w:tabs>
              <w:spacing w:before="41"/>
              <w:ind w:left="815" w:hanging="349"/>
              <w:jc w:val="both"/>
              <w:rPr>
                <w:sz w:val="24"/>
              </w:rPr>
            </w:pPr>
            <w:r>
              <w:rPr>
                <w:sz w:val="24"/>
              </w:rPr>
              <w:t>Конституция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РФ.</w:t>
            </w:r>
          </w:p>
          <w:p w:rsidR="006E0FF1" w:rsidRDefault="00CA4C2D">
            <w:pPr>
              <w:pStyle w:val="TableParagraph"/>
              <w:numPr>
                <w:ilvl w:val="0"/>
                <w:numId w:val="33"/>
              </w:numPr>
              <w:tabs>
                <w:tab w:val="left" w:pos="816"/>
              </w:tabs>
              <w:spacing w:before="40" w:line="276" w:lineRule="auto"/>
              <w:ind w:right="97" w:hanging="3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Федеральный закон от 29.12.2012г. № 273-ФЗ </w:t>
            </w:r>
            <w:r>
              <w:rPr>
                <w:spacing w:val="-3"/>
                <w:sz w:val="24"/>
              </w:rPr>
              <w:t xml:space="preserve">«Об </w:t>
            </w:r>
            <w:r>
              <w:rPr>
                <w:sz w:val="24"/>
              </w:rPr>
              <w:t>образовании в Российской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Федерации»</w:t>
            </w:r>
          </w:p>
          <w:p w:rsidR="006E0FF1" w:rsidRDefault="00CA4C2D">
            <w:pPr>
              <w:pStyle w:val="TableParagraph"/>
              <w:numPr>
                <w:ilvl w:val="0"/>
                <w:numId w:val="33"/>
              </w:numPr>
              <w:tabs>
                <w:tab w:val="left" w:pos="816"/>
              </w:tabs>
              <w:spacing w:before="2" w:line="276" w:lineRule="auto"/>
              <w:ind w:right="96" w:hanging="360"/>
              <w:jc w:val="both"/>
              <w:rPr>
                <w:sz w:val="24"/>
              </w:rPr>
            </w:pPr>
            <w:r>
              <w:rPr>
                <w:sz w:val="24"/>
              </w:rPr>
              <w:t>СанПиН 2.4.1.3049-13 "Санитарно эпидемиологические требования к устройству, содержанию и организации режима работы дошкольных образовательных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</w:p>
          <w:p w:rsidR="006E0FF1" w:rsidRDefault="00CA4C2D">
            <w:pPr>
              <w:pStyle w:val="TableParagraph"/>
              <w:numPr>
                <w:ilvl w:val="0"/>
                <w:numId w:val="33"/>
              </w:numPr>
              <w:tabs>
                <w:tab w:val="left" w:pos="816"/>
              </w:tabs>
              <w:spacing w:line="275" w:lineRule="exact"/>
              <w:ind w:left="815" w:hanging="349"/>
              <w:jc w:val="both"/>
              <w:rPr>
                <w:sz w:val="24"/>
              </w:rPr>
            </w:pPr>
            <w:r>
              <w:rPr>
                <w:sz w:val="24"/>
              </w:rPr>
              <w:t>Приказ Министерства образования Российской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  <w:p w:rsidR="006E0FF1" w:rsidRDefault="00CA4C2D">
            <w:pPr>
              <w:pStyle w:val="TableParagraph"/>
              <w:spacing w:before="43" w:line="276" w:lineRule="auto"/>
              <w:ind w:left="827" w:right="96"/>
              <w:jc w:val="both"/>
              <w:rPr>
                <w:sz w:val="24"/>
              </w:rPr>
            </w:pPr>
            <w:r>
              <w:rPr>
                <w:sz w:val="24"/>
              </w:rPr>
              <w:t>«Об утверждении Порядка организации и осуществления образовательной деятельности по общеобразовательным программам дошкольного образования» от 30.08.2013 № 1014</w:t>
            </w:r>
          </w:p>
          <w:p w:rsidR="006E0FF1" w:rsidRDefault="00CA4C2D">
            <w:pPr>
              <w:pStyle w:val="TableParagraph"/>
              <w:numPr>
                <w:ilvl w:val="0"/>
                <w:numId w:val="33"/>
              </w:numPr>
              <w:tabs>
                <w:tab w:val="left" w:pos="816"/>
              </w:tabs>
              <w:ind w:left="815" w:hanging="349"/>
              <w:jc w:val="both"/>
              <w:rPr>
                <w:sz w:val="24"/>
              </w:rPr>
            </w:pPr>
            <w:r>
              <w:rPr>
                <w:sz w:val="24"/>
              </w:rPr>
              <w:t>Приказ Министерства образования Российской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  <w:p w:rsidR="006E0FF1" w:rsidRDefault="00CA4C2D">
            <w:pPr>
              <w:pStyle w:val="TableParagraph"/>
              <w:spacing w:before="41"/>
              <w:ind w:left="827"/>
              <w:jc w:val="both"/>
              <w:rPr>
                <w:sz w:val="24"/>
              </w:rPr>
            </w:pPr>
            <w:r>
              <w:rPr>
                <w:sz w:val="24"/>
              </w:rPr>
              <w:t>«Об утверждении ФГОС ДО» от 17.10.2013г. № 1155</w:t>
            </w:r>
          </w:p>
          <w:p w:rsidR="006E0FF1" w:rsidRDefault="00CA4C2D">
            <w:pPr>
              <w:pStyle w:val="TableParagraph"/>
              <w:numPr>
                <w:ilvl w:val="0"/>
                <w:numId w:val="33"/>
              </w:numPr>
              <w:tabs>
                <w:tab w:val="left" w:pos="816"/>
              </w:tabs>
              <w:spacing w:before="41" w:line="276" w:lineRule="auto"/>
              <w:ind w:right="99" w:hanging="360"/>
              <w:jc w:val="both"/>
              <w:rPr>
                <w:sz w:val="24"/>
              </w:rPr>
            </w:pPr>
            <w:r>
              <w:rPr>
                <w:sz w:val="24"/>
              </w:rPr>
              <w:t>Cтратегии развития воспитания в Российской Федерации на период до 2025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  <w:p w:rsidR="006E0FF1" w:rsidRDefault="00CA4C2D">
            <w:pPr>
              <w:pStyle w:val="TableParagraph"/>
              <w:numPr>
                <w:ilvl w:val="0"/>
                <w:numId w:val="33"/>
              </w:numPr>
              <w:tabs>
                <w:tab w:val="left" w:pos="816"/>
              </w:tabs>
              <w:spacing w:line="276" w:lineRule="auto"/>
              <w:ind w:right="97" w:hanging="360"/>
              <w:jc w:val="both"/>
              <w:rPr>
                <w:sz w:val="24"/>
              </w:rPr>
            </w:pPr>
            <w:r>
              <w:rPr>
                <w:sz w:val="24"/>
              </w:rPr>
              <w:t>Приказ Минтруда России от 18.10.2013 N 544н "Об утверждении профессионального стандарта "Педагог (педагогическая деятельность в сфере дошкольного, начального общего, основного общего, среднего общего образования) (воспитатель, учитель)" (Зарегистрировано в Минюсте России 06.12.2013 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30550</w:t>
            </w:r>
          </w:p>
          <w:p w:rsidR="006E0FF1" w:rsidRDefault="00CA4C2D">
            <w:pPr>
              <w:pStyle w:val="TableParagraph"/>
              <w:numPr>
                <w:ilvl w:val="0"/>
                <w:numId w:val="33"/>
              </w:numPr>
              <w:tabs>
                <w:tab w:val="left" w:pos="816"/>
              </w:tabs>
              <w:spacing w:before="5" w:line="276" w:lineRule="auto"/>
              <w:ind w:right="99" w:hanging="36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Закон Республики Татарстан «О государственных языках Республики Татарстан и других языках в Республике Татарстан» № 16 от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13.03.2012г.;</w:t>
            </w:r>
          </w:p>
          <w:p w:rsidR="006E0FF1" w:rsidRDefault="00CA4C2D">
            <w:pPr>
              <w:pStyle w:val="TableParagraph"/>
              <w:numPr>
                <w:ilvl w:val="0"/>
                <w:numId w:val="33"/>
              </w:numPr>
              <w:tabs>
                <w:tab w:val="left" w:pos="816"/>
              </w:tabs>
              <w:spacing w:before="1" w:line="276" w:lineRule="auto"/>
              <w:ind w:right="100" w:hanging="36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Приказ Министерства образования и науки Республики Татарстан «О мерах по улучшению изучения родного, татарского, русского языках в ДОУ» № 463 от 29.06.2001г.</w:t>
            </w:r>
          </w:p>
          <w:p w:rsidR="006E0FF1" w:rsidRDefault="00CA4C2D">
            <w:pPr>
              <w:pStyle w:val="TableParagraph"/>
              <w:numPr>
                <w:ilvl w:val="0"/>
                <w:numId w:val="33"/>
              </w:numPr>
              <w:tabs>
                <w:tab w:val="left" w:pos="816"/>
              </w:tabs>
              <w:ind w:hanging="36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Концепция развития национального образования</w:t>
            </w:r>
            <w:r>
              <w:rPr>
                <w:b/>
                <w:spacing w:val="25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</w:p>
          <w:p w:rsidR="006E0FF1" w:rsidRDefault="00CA4C2D">
            <w:pPr>
              <w:pStyle w:val="TableParagraph"/>
              <w:spacing w:before="7" w:line="310" w:lineRule="atLeast"/>
              <w:ind w:left="827" w:right="102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Республике Татарстан. Утверждено КМ РТ Постановление №570 от 19.08.2016</w:t>
            </w:r>
          </w:p>
        </w:tc>
      </w:tr>
      <w:tr w:rsidR="006E0FF1">
        <w:trPr>
          <w:trHeight w:val="1269"/>
        </w:trPr>
        <w:tc>
          <w:tcPr>
            <w:tcW w:w="2821" w:type="dxa"/>
          </w:tcPr>
          <w:p w:rsidR="006E0FF1" w:rsidRDefault="00CA4C2D">
            <w:pPr>
              <w:pStyle w:val="TableParagraph"/>
              <w:spacing w:line="278" w:lineRule="auto"/>
              <w:ind w:left="108" w:right="1280"/>
              <w:rPr>
                <w:sz w:val="24"/>
              </w:rPr>
            </w:pPr>
            <w:r>
              <w:rPr>
                <w:sz w:val="24"/>
              </w:rPr>
              <w:t>Разработчики программы</w:t>
            </w:r>
          </w:p>
        </w:tc>
        <w:tc>
          <w:tcPr>
            <w:tcW w:w="7247" w:type="dxa"/>
          </w:tcPr>
          <w:p w:rsidR="006E0FF1" w:rsidRPr="00CA4C2D" w:rsidRDefault="00CA4C2D">
            <w:pPr>
              <w:pStyle w:val="TableParagraph"/>
              <w:spacing w:before="9" w:line="310" w:lineRule="atLeast"/>
              <w:ind w:right="281"/>
              <w:rPr>
                <w:sz w:val="24"/>
              </w:rPr>
            </w:pPr>
            <w:r w:rsidRPr="00CA4C2D">
              <w:rPr>
                <w:sz w:val="24"/>
              </w:rPr>
              <w:t>Муниципальное бюджетное дошкольное образовательное учреждение</w:t>
            </w:r>
            <w:r w:rsidRPr="00CA4C2D">
              <w:rPr>
                <w:sz w:val="24"/>
                <w:lang w:val="tt-RU"/>
              </w:rPr>
              <w:t xml:space="preserve"> </w:t>
            </w:r>
            <w:r w:rsidRPr="00CA4C2D">
              <w:rPr>
                <w:sz w:val="24"/>
              </w:rPr>
              <w:t xml:space="preserve"> </w:t>
            </w:r>
            <w:r w:rsidRPr="00CA4C2D">
              <w:rPr>
                <w:sz w:val="24"/>
                <w:lang w:val="tt-RU"/>
              </w:rPr>
              <w:t>“</w:t>
            </w:r>
            <w:r w:rsidRPr="00CA4C2D">
              <w:rPr>
                <w:sz w:val="24"/>
              </w:rPr>
              <w:t xml:space="preserve">Детский сад № </w:t>
            </w:r>
            <w:r w:rsidRPr="00CA4C2D">
              <w:rPr>
                <w:sz w:val="24"/>
                <w:lang w:val="tt-RU"/>
              </w:rPr>
              <w:t>36</w:t>
            </w:r>
            <w:r w:rsidRPr="00CA4C2D">
              <w:rPr>
                <w:sz w:val="24"/>
              </w:rPr>
              <w:t xml:space="preserve"> </w:t>
            </w:r>
            <w:r w:rsidRPr="00CA4C2D">
              <w:rPr>
                <w:sz w:val="24"/>
                <w:lang w:val="tt-RU"/>
              </w:rPr>
              <w:t>комбинированного вида с воспитанием и обучением на татарском языке”</w:t>
            </w:r>
          </w:p>
        </w:tc>
      </w:tr>
      <w:tr w:rsidR="006E0FF1">
        <w:trPr>
          <w:trHeight w:val="635"/>
        </w:trPr>
        <w:tc>
          <w:tcPr>
            <w:tcW w:w="2821" w:type="dxa"/>
          </w:tcPr>
          <w:p w:rsidR="006E0FF1" w:rsidRDefault="00CA4C2D">
            <w:pPr>
              <w:pStyle w:val="TableParagraph"/>
              <w:tabs>
                <w:tab w:val="left" w:pos="1379"/>
                <w:tab w:val="left" w:pos="2120"/>
              </w:tabs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Этапы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сроки</w:t>
            </w:r>
          </w:p>
          <w:p w:rsidR="006E0FF1" w:rsidRDefault="00CA4C2D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z w:val="24"/>
              </w:rPr>
              <w:t>реализации программы</w:t>
            </w:r>
          </w:p>
        </w:tc>
        <w:tc>
          <w:tcPr>
            <w:tcW w:w="7247" w:type="dxa"/>
          </w:tcPr>
          <w:p w:rsidR="006E0FF1" w:rsidRDefault="00CA4C2D" w:rsidP="00CA4C2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Программа реализуется в период 01.0</w:t>
            </w:r>
            <w:r>
              <w:rPr>
                <w:sz w:val="24"/>
                <w:lang w:val="tt-RU"/>
              </w:rPr>
              <w:t>9</w:t>
            </w:r>
            <w:r>
              <w:rPr>
                <w:sz w:val="24"/>
              </w:rPr>
              <w:t>.201</w:t>
            </w:r>
            <w:r>
              <w:rPr>
                <w:sz w:val="24"/>
                <w:lang w:val="tt-RU"/>
              </w:rPr>
              <w:t>9</w:t>
            </w:r>
            <w:r>
              <w:rPr>
                <w:sz w:val="24"/>
              </w:rPr>
              <w:t>—31.12.202</w:t>
            </w:r>
            <w:r>
              <w:rPr>
                <w:sz w:val="24"/>
                <w:lang w:val="tt-RU"/>
              </w:rPr>
              <w:t>3</w:t>
            </w:r>
            <w:r>
              <w:rPr>
                <w:sz w:val="24"/>
              </w:rPr>
              <w:t xml:space="preserve"> гг.</w:t>
            </w:r>
          </w:p>
        </w:tc>
      </w:tr>
      <w:tr w:rsidR="006E0FF1">
        <w:trPr>
          <w:trHeight w:val="1243"/>
        </w:trPr>
        <w:tc>
          <w:tcPr>
            <w:tcW w:w="2821" w:type="dxa"/>
          </w:tcPr>
          <w:p w:rsidR="006E0FF1" w:rsidRPr="00CA4C2D" w:rsidRDefault="00CA4C2D">
            <w:pPr>
              <w:pStyle w:val="TableParagraph"/>
              <w:spacing w:line="275" w:lineRule="exact"/>
              <w:ind w:left="408"/>
              <w:rPr>
                <w:b/>
                <w:sz w:val="24"/>
                <w:lang w:val="tt-RU"/>
              </w:rPr>
            </w:pPr>
            <w:r>
              <w:rPr>
                <w:b/>
                <w:sz w:val="24"/>
              </w:rPr>
              <w:t>Основная цель</w:t>
            </w:r>
          </w:p>
        </w:tc>
        <w:tc>
          <w:tcPr>
            <w:tcW w:w="7247" w:type="dxa"/>
          </w:tcPr>
          <w:p w:rsidR="006E0FF1" w:rsidRDefault="00CA4C2D">
            <w:pPr>
              <w:pStyle w:val="TableParagraph"/>
              <w:spacing w:line="276" w:lineRule="auto"/>
              <w:ind w:right="97"/>
              <w:jc w:val="both"/>
              <w:rPr>
                <w:sz w:val="23"/>
              </w:rPr>
            </w:pPr>
            <w:r>
              <w:rPr>
                <w:sz w:val="24"/>
              </w:rPr>
              <w:t xml:space="preserve">Создать условия для повышения качества образовательного процесса, максимально обеспечивающего здоровьесбережение, </w:t>
            </w:r>
            <w:r>
              <w:rPr>
                <w:sz w:val="23"/>
              </w:rPr>
              <w:t>реализующего  право  каждого  ребенка  на  качественное  и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z w:val="23"/>
              </w:rPr>
              <w:t>доступное</w:t>
            </w:r>
          </w:p>
          <w:p w:rsidR="006E0FF1" w:rsidRDefault="00CA4C2D">
            <w:pPr>
              <w:pStyle w:val="TableParagraph"/>
              <w:spacing w:line="264" w:lineRule="exact"/>
              <w:jc w:val="both"/>
              <w:rPr>
                <w:sz w:val="23"/>
              </w:rPr>
            </w:pPr>
            <w:r>
              <w:rPr>
                <w:sz w:val="23"/>
              </w:rPr>
              <w:t xml:space="preserve">образование, 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 xml:space="preserve">обеспечивающее 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 xml:space="preserve">равные 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 xml:space="preserve">стартовые 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 xml:space="preserve">возможности 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</w:p>
        </w:tc>
      </w:tr>
    </w:tbl>
    <w:p w:rsidR="006E0FF1" w:rsidRDefault="006E0FF1">
      <w:pPr>
        <w:spacing w:line="264" w:lineRule="exact"/>
        <w:jc w:val="both"/>
        <w:rPr>
          <w:sz w:val="23"/>
        </w:rPr>
        <w:sectPr w:rsidR="006E0FF1" w:rsidSect="00D12044">
          <w:pgSz w:w="11910" w:h="16840"/>
          <w:pgMar w:top="480" w:right="853" w:bottom="280" w:left="840" w:header="720" w:footer="720" w:gutter="0"/>
          <w:cols w:space="720"/>
        </w:sectPr>
      </w:pPr>
    </w:p>
    <w:tbl>
      <w:tblPr>
        <w:tblStyle w:val="TableNormal"/>
        <w:tblW w:w="0" w:type="auto"/>
        <w:tblInd w:w="2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21"/>
        <w:gridCol w:w="7247"/>
      </w:tblGrid>
      <w:tr w:rsidR="006E0FF1">
        <w:trPr>
          <w:trHeight w:val="633"/>
        </w:trPr>
        <w:tc>
          <w:tcPr>
            <w:tcW w:w="2821" w:type="dxa"/>
          </w:tcPr>
          <w:p w:rsidR="006E0FF1" w:rsidRDefault="006E0FF1">
            <w:pPr>
              <w:pStyle w:val="TableParagraph"/>
              <w:ind w:left="0"/>
            </w:pPr>
          </w:p>
        </w:tc>
        <w:tc>
          <w:tcPr>
            <w:tcW w:w="7247" w:type="dxa"/>
          </w:tcPr>
          <w:p w:rsidR="006E0FF1" w:rsidRDefault="00CA4C2D">
            <w:pPr>
              <w:pStyle w:val="TableParagraph"/>
              <w:tabs>
                <w:tab w:val="left" w:pos="1724"/>
                <w:tab w:val="left" w:pos="3199"/>
                <w:tab w:val="left" w:pos="3554"/>
                <w:tab w:val="left" w:pos="5127"/>
                <w:tab w:val="left" w:pos="6229"/>
                <w:tab w:val="left" w:pos="7011"/>
              </w:tabs>
              <w:spacing w:line="261" w:lineRule="exact"/>
              <w:rPr>
                <w:sz w:val="24"/>
              </w:rPr>
            </w:pPr>
            <w:r>
              <w:rPr>
                <w:sz w:val="23"/>
              </w:rPr>
              <w:t>полноценного</w:t>
            </w:r>
            <w:r>
              <w:rPr>
                <w:sz w:val="23"/>
              </w:rPr>
              <w:tab/>
              <w:t>физического</w:t>
            </w:r>
            <w:r>
              <w:rPr>
                <w:sz w:val="23"/>
              </w:rPr>
              <w:tab/>
              <w:t>и</w:t>
            </w:r>
            <w:r>
              <w:rPr>
                <w:sz w:val="23"/>
              </w:rPr>
              <w:tab/>
              <w:t>психического</w:t>
            </w:r>
            <w:r>
              <w:rPr>
                <w:sz w:val="23"/>
              </w:rPr>
              <w:tab/>
              <w:t>развития</w:t>
            </w:r>
            <w:r>
              <w:rPr>
                <w:sz w:val="23"/>
              </w:rPr>
              <w:tab/>
              <w:t>детей</w:t>
            </w:r>
            <w:r>
              <w:rPr>
                <w:sz w:val="23"/>
              </w:rPr>
              <w:tab/>
            </w:r>
            <w:r>
              <w:rPr>
                <w:sz w:val="24"/>
              </w:rPr>
              <w:t>и</w:t>
            </w:r>
          </w:p>
          <w:p w:rsidR="006E0FF1" w:rsidRDefault="00CA4C2D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повышения социального статуса дошкольного учреждения.</w:t>
            </w:r>
          </w:p>
        </w:tc>
      </w:tr>
      <w:tr w:rsidR="006E0FF1">
        <w:trPr>
          <w:trHeight w:val="564"/>
        </w:trPr>
        <w:tc>
          <w:tcPr>
            <w:tcW w:w="2821" w:type="dxa"/>
            <w:tcBorders>
              <w:bottom w:val="nil"/>
            </w:tcBorders>
          </w:tcPr>
          <w:p w:rsidR="006E0FF1" w:rsidRPr="00CA4C2D" w:rsidRDefault="00CA4C2D">
            <w:pPr>
              <w:pStyle w:val="TableParagraph"/>
              <w:spacing w:before="169"/>
              <w:ind w:left="408"/>
              <w:rPr>
                <w:b/>
                <w:sz w:val="24"/>
              </w:rPr>
            </w:pPr>
            <w:r>
              <w:rPr>
                <w:b/>
                <w:sz w:val="24"/>
              </w:rPr>
              <w:t>Цели:</w:t>
            </w:r>
          </w:p>
        </w:tc>
        <w:tc>
          <w:tcPr>
            <w:tcW w:w="7247" w:type="dxa"/>
            <w:vMerge w:val="restart"/>
          </w:tcPr>
          <w:p w:rsidR="006E0FF1" w:rsidRDefault="00CA4C2D">
            <w:pPr>
              <w:pStyle w:val="TableParagraph"/>
              <w:spacing w:line="265" w:lineRule="exact"/>
              <w:ind w:left="4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Задачи:</w:t>
            </w:r>
          </w:p>
          <w:p w:rsidR="006E0FF1" w:rsidRDefault="00CA4C2D">
            <w:pPr>
              <w:pStyle w:val="TableParagraph"/>
              <w:numPr>
                <w:ilvl w:val="0"/>
                <w:numId w:val="32"/>
              </w:numPr>
              <w:tabs>
                <w:tab w:val="left" w:pos="684"/>
              </w:tabs>
              <w:spacing w:before="39" w:line="276" w:lineRule="auto"/>
              <w:ind w:left="126" w:right="117" w:firstLine="280"/>
              <w:rPr>
                <w:sz w:val="24"/>
              </w:rPr>
            </w:pPr>
            <w:r>
              <w:rPr>
                <w:sz w:val="24"/>
              </w:rPr>
              <w:t>Развивать систему органов самоуправления ДОУ, обеспечи- вая государственно-общественный характер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управления.</w:t>
            </w:r>
          </w:p>
          <w:p w:rsidR="006E0FF1" w:rsidRDefault="00CA4C2D">
            <w:pPr>
              <w:pStyle w:val="TableParagraph"/>
              <w:numPr>
                <w:ilvl w:val="0"/>
                <w:numId w:val="32"/>
              </w:numPr>
              <w:tabs>
                <w:tab w:val="left" w:pos="691"/>
              </w:tabs>
              <w:spacing w:line="276" w:lineRule="auto"/>
              <w:ind w:left="126" w:right="112" w:firstLine="280"/>
              <w:rPr>
                <w:sz w:val="24"/>
              </w:rPr>
            </w:pPr>
            <w:r>
              <w:rPr>
                <w:sz w:val="24"/>
              </w:rPr>
              <w:t>Провести маркетинговые мероприятия по выявлению за- просов родителей на дополнительные образовательные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услуги.</w:t>
            </w:r>
          </w:p>
          <w:p w:rsidR="006E0FF1" w:rsidRDefault="00CA4C2D">
            <w:pPr>
              <w:pStyle w:val="TableParagraph"/>
              <w:spacing w:line="276" w:lineRule="auto"/>
              <w:ind w:left="126" w:right="117" w:firstLine="280"/>
              <w:jc w:val="both"/>
              <w:rPr>
                <w:sz w:val="24"/>
              </w:rPr>
            </w:pPr>
            <w:r>
              <w:rPr>
                <w:sz w:val="24"/>
              </w:rPr>
              <w:t>Важным для ДОУ является изменение структуры управления, предполагающей перераспределение прав, полномочий и ответ- ственности между эшелонами управления. Распределение этих отношений основано на принципе готовности того или иного уровня к выполнению своих обязанностей. В учреждении будет осуществляться постепенный переход на матричную структуру управления.</w:t>
            </w:r>
          </w:p>
          <w:p w:rsidR="006E0FF1" w:rsidRDefault="00CA4C2D">
            <w:pPr>
              <w:pStyle w:val="TableParagraph"/>
              <w:spacing w:line="275" w:lineRule="exact"/>
              <w:ind w:left="407"/>
              <w:jc w:val="both"/>
              <w:rPr>
                <w:sz w:val="24"/>
              </w:rPr>
            </w:pPr>
            <w:r>
              <w:rPr>
                <w:sz w:val="24"/>
              </w:rPr>
              <w:t>Большое внимание будет уделяться формам самоуправления.</w:t>
            </w:r>
          </w:p>
          <w:p w:rsidR="006E0FF1" w:rsidRDefault="00CA4C2D">
            <w:pPr>
              <w:pStyle w:val="TableParagraph"/>
              <w:spacing w:before="43" w:line="276" w:lineRule="auto"/>
              <w:ind w:left="126" w:right="112" w:firstLine="280"/>
              <w:jc w:val="both"/>
              <w:rPr>
                <w:sz w:val="24"/>
              </w:rPr>
            </w:pPr>
            <w:r>
              <w:rPr>
                <w:sz w:val="24"/>
              </w:rPr>
              <w:t>С целью привлечения внимания родителей к ДОУ, а также обе- спечения конкурентоспособности ДОУ будут активно использо- ваться маркетинговые мероприятия, которые помогут ДОУ занять достойное положение в образовательном социуме, создать и поддерживать благоприятный имидж, информировать реальных и потенциальных потребителей об образовательных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услугах,</w:t>
            </w:r>
          </w:p>
          <w:p w:rsidR="006E0FF1" w:rsidRDefault="00CA4C2D">
            <w:pPr>
              <w:pStyle w:val="TableParagraph"/>
              <w:spacing w:line="275" w:lineRule="exact"/>
              <w:ind w:left="126"/>
              <w:jc w:val="both"/>
              <w:rPr>
                <w:sz w:val="24"/>
              </w:rPr>
            </w:pPr>
            <w:r>
              <w:rPr>
                <w:sz w:val="24"/>
              </w:rPr>
              <w:t>стимулировать спрос на них.</w:t>
            </w:r>
          </w:p>
        </w:tc>
      </w:tr>
      <w:tr w:rsidR="006E0FF1">
        <w:trPr>
          <w:trHeight w:val="5774"/>
        </w:trPr>
        <w:tc>
          <w:tcPr>
            <w:tcW w:w="2821" w:type="dxa"/>
            <w:tcBorders>
              <w:top w:val="nil"/>
            </w:tcBorders>
          </w:tcPr>
          <w:p w:rsidR="006E0FF1" w:rsidRDefault="00CA4C2D">
            <w:pPr>
              <w:pStyle w:val="TableParagraph"/>
              <w:spacing w:before="89" w:line="276" w:lineRule="auto"/>
              <w:ind w:left="127" w:right="225" w:firstLine="280"/>
              <w:rPr>
                <w:sz w:val="24"/>
              </w:rPr>
            </w:pPr>
            <w:r>
              <w:rPr>
                <w:sz w:val="24"/>
              </w:rPr>
              <w:t>1. Совершенствовать развитие самоуправления в ДОУ и модель образовательного учреждения в соответствии с запросами социума, расширяя количество образовательных услуг, обеспечивающих его</w:t>
            </w:r>
          </w:p>
          <w:p w:rsidR="006E0FF1" w:rsidRDefault="00CA4C2D">
            <w:pPr>
              <w:pStyle w:val="TableParagraph"/>
              <w:spacing w:line="275" w:lineRule="exact"/>
              <w:ind w:left="127"/>
              <w:rPr>
                <w:sz w:val="24"/>
              </w:rPr>
            </w:pPr>
            <w:r>
              <w:rPr>
                <w:sz w:val="24"/>
              </w:rPr>
              <w:t>конкурентоспособность.</w:t>
            </w:r>
          </w:p>
        </w:tc>
        <w:tc>
          <w:tcPr>
            <w:tcW w:w="7247" w:type="dxa"/>
            <w:vMerge/>
            <w:tcBorders>
              <w:top w:val="nil"/>
            </w:tcBorders>
          </w:tcPr>
          <w:p w:rsidR="006E0FF1" w:rsidRDefault="006E0FF1">
            <w:pPr>
              <w:rPr>
                <w:sz w:val="2"/>
                <w:szCs w:val="2"/>
              </w:rPr>
            </w:pPr>
          </w:p>
        </w:tc>
      </w:tr>
      <w:tr w:rsidR="006E0FF1">
        <w:trPr>
          <w:trHeight w:val="291"/>
        </w:trPr>
        <w:tc>
          <w:tcPr>
            <w:tcW w:w="2821" w:type="dxa"/>
            <w:tcBorders>
              <w:bottom w:val="nil"/>
            </w:tcBorders>
          </w:tcPr>
          <w:p w:rsidR="00CA4C2D" w:rsidRDefault="00CA4C2D">
            <w:pPr>
              <w:pStyle w:val="TableParagraph"/>
              <w:spacing w:line="261" w:lineRule="exact"/>
              <w:ind w:left="408"/>
              <w:rPr>
                <w:sz w:val="24"/>
              </w:rPr>
            </w:pPr>
          </w:p>
          <w:p w:rsidR="006E0FF1" w:rsidRDefault="00CA4C2D" w:rsidP="00CA4C2D">
            <w:pPr>
              <w:pStyle w:val="TableParagraph"/>
              <w:numPr>
                <w:ilvl w:val="0"/>
                <w:numId w:val="32"/>
              </w:numPr>
              <w:spacing w:line="261" w:lineRule="exac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7247" w:type="dxa"/>
            <w:vMerge w:val="restart"/>
          </w:tcPr>
          <w:p w:rsidR="006E0FF1" w:rsidRDefault="00CA4C2D">
            <w:pPr>
              <w:pStyle w:val="TableParagraph"/>
              <w:spacing w:line="265" w:lineRule="exact"/>
              <w:ind w:left="78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Задачи:</w:t>
            </w:r>
          </w:p>
          <w:p w:rsidR="006E0FF1" w:rsidRDefault="00CA4C2D">
            <w:pPr>
              <w:pStyle w:val="TableParagraph"/>
              <w:numPr>
                <w:ilvl w:val="0"/>
                <w:numId w:val="31"/>
              </w:numPr>
              <w:tabs>
                <w:tab w:val="left" w:pos="608"/>
              </w:tabs>
              <w:spacing w:before="38" w:line="276" w:lineRule="auto"/>
              <w:ind w:left="126" w:right="113" w:firstLine="300"/>
              <w:jc w:val="both"/>
              <w:rPr>
                <w:sz w:val="24"/>
              </w:rPr>
            </w:pPr>
            <w:r>
              <w:rPr>
                <w:sz w:val="24"/>
              </w:rPr>
              <w:t>Реализовывать Основную Образовательную программу МБДОУ, разработанную на основе примерной образовательной программы дошкольного образования в соответствии с требованиями ФГОС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ДО.</w:t>
            </w:r>
          </w:p>
          <w:p w:rsidR="006E0FF1" w:rsidRDefault="00CA4C2D">
            <w:pPr>
              <w:pStyle w:val="TableParagraph"/>
              <w:numPr>
                <w:ilvl w:val="0"/>
                <w:numId w:val="31"/>
              </w:numPr>
              <w:tabs>
                <w:tab w:val="left" w:pos="608"/>
              </w:tabs>
              <w:spacing w:before="1" w:line="276" w:lineRule="auto"/>
              <w:ind w:left="126" w:right="119" w:firstLine="300"/>
              <w:jc w:val="both"/>
              <w:rPr>
                <w:sz w:val="24"/>
              </w:rPr>
            </w:pPr>
            <w:r>
              <w:rPr>
                <w:sz w:val="24"/>
              </w:rPr>
              <w:t>Создать механизм, обеспечивающий проведение внутреннего мониторинга оценки качества образования 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МБДОУ.</w:t>
            </w:r>
          </w:p>
          <w:p w:rsidR="006E0FF1" w:rsidRDefault="00CA4C2D">
            <w:pPr>
              <w:pStyle w:val="TableParagraph"/>
              <w:spacing w:line="276" w:lineRule="auto"/>
              <w:ind w:right="94" w:firstLine="540"/>
              <w:jc w:val="both"/>
              <w:rPr>
                <w:sz w:val="24"/>
              </w:rPr>
            </w:pPr>
            <w:r>
              <w:rPr>
                <w:sz w:val="24"/>
              </w:rPr>
              <w:t>Стратегическим документом, определяющим содержание и организацию образовательного процесса для детей дошкольного возраста, является основная образовательная программа дошкольного образования, которая разрабатывается на основе при- мерных образовательных программ дошкольного образования, утверждается и реализуется в учреждении.</w:t>
            </w:r>
          </w:p>
          <w:p w:rsidR="006E0FF1" w:rsidRDefault="00CA4C2D">
            <w:pPr>
              <w:pStyle w:val="TableParagraph"/>
              <w:spacing w:before="5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Программа направлена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на:</w:t>
            </w:r>
          </w:p>
          <w:p w:rsidR="006E0FF1" w:rsidRDefault="00CA4C2D">
            <w:pPr>
              <w:pStyle w:val="TableParagraph"/>
              <w:numPr>
                <w:ilvl w:val="0"/>
                <w:numId w:val="30"/>
              </w:numPr>
              <w:tabs>
                <w:tab w:val="left" w:pos="816"/>
              </w:tabs>
              <w:spacing w:before="36" w:line="276" w:lineRule="auto"/>
              <w:ind w:right="95" w:hanging="360"/>
              <w:jc w:val="both"/>
              <w:rPr>
                <w:sz w:val="24"/>
              </w:rPr>
            </w:pPr>
            <w:r>
              <w:rPr>
                <w:sz w:val="24"/>
              </w:rPr>
              <w:t>Создание условий развития ребенка, открывающих возможности для позитивной социализации, его личностного развития, развития инициативы и творческих способностей на основе сотрудничества со взрослыми и сверстниками и соответствующим возрасту видам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6E0FF1" w:rsidRDefault="00CA4C2D">
            <w:pPr>
              <w:pStyle w:val="TableParagraph"/>
              <w:numPr>
                <w:ilvl w:val="0"/>
                <w:numId w:val="30"/>
              </w:numPr>
              <w:tabs>
                <w:tab w:val="left" w:pos="816"/>
              </w:tabs>
              <w:spacing w:line="276" w:lineRule="auto"/>
              <w:ind w:right="97" w:hanging="360"/>
              <w:jc w:val="both"/>
              <w:rPr>
                <w:sz w:val="24"/>
              </w:rPr>
            </w:pPr>
            <w:r>
              <w:rPr>
                <w:sz w:val="24"/>
              </w:rPr>
              <w:t>На создание развивающей образовательной среды, которая представляет собой систему социализации и индивидуализации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  <w:p w:rsidR="006E0FF1" w:rsidRDefault="00CA4C2D">
            <w:pPr>
              <w:pStyle w:val="TableParagraph"/>
              <w:spacing w:line="276" w:lineRule="auto"/>
              <w:ind w:right="97" w:firstLine="120"/>
              <w:jc w:val="both"/>
              <w:rPr>
                <w:sz w:val="24"/>
              </w:rPr>
            </w:pPr>
            <w:r>
              <w:rPr>
                <w:sz w:val="24"/>
              </w:rPr>
              <w:t>Содержание Программы должно обеспечивать развитие личности, мотивации и способностей детей в различных видах деятельности и охватывать следующие структурные единицы, представляющие определенные направления развития и образования детей</w:t>
            </w:r>
          </w:p>
          <w:p w:rsidR="006E0FF1" w:rsidRDefault="00CA4C2D">
            <w:pPr>
              <w:pStyle w:val="TableParagraph"/>
              <w:spacing w:before="1"/>
              <w:jc w:val="both"/>
              <w:rPr>
                <w:sz w:val="24"/>
              </w:rPr>
            </w:pPr>
            <w:r>
              <w:rPr>
                <w:sz w:val="24"/>
              </w:rPr>
              <w:t>(образовательные области):</w:t>
            </w:r>
          </w:p>
        </w:tc>
      </w:tr>
      <w:tr w:rsidR="006E0FF1">
        <w:trPr>
          <w:trHeight w:val="307"/>
        </w:trPr>
        <w:tc>
          <w:tcPr>
            <w:tcW w:w="2821" w:type="dxa"/>
            <w:tcBorders>
              <w:top w:val="nil"/>
              <w:bottom w:val="nil"/>
            </w:tcBorders>
          </w:tcPr>
          <w:p w:rsidR="006E0FF1" w:rsidRDefault="00CA4C2D">
            <w:pPr>
              <w:pStyle w:val="TableParagraph"/>
              <w:spacing w:before="2"/>
              <w:ind w:left="127"/>
              <w:rPr>
                <w:sz w:val="24"/>
              </w:rPr>
            </w:pPr>
            <w:r>
              <w:rPr>
                <w:sz w:val="24"/>
              </w:rPr>
              <w:t>Скорректировать</w:t>
            </w:r>
          </w:p>
        </w:tc>
        <w:tc>
          <w:tcPr>
            <w:tcW w:w="7247" w:type="dxa"/>
            <w:vMerge/>
            <w:tcBorders>
              <w:top w:val="nil"/>
            </w:tcBorders>
          </w:tcPr>
          <w:p w:rsidR="006E0FF1" w:rsidRDefault="006E0FF1">
            <w:pPr>
              <w:rPr>
                <w:sz w:val="2"/>
                <w:szCs w:val="2"/>
              </w:rPr>
            </w:pPr>
          </w:p>
        </w:tc>
      </w:tr>
      <w:tr w:rsidR="006E0FF1">
        <w:trPr>
          <w:trHeight w:val="306"/>
        </w:trPr>
        <w:tc>
          <w:tcPr>
            <w:tcW w:w="2821" w:type="dxa"/>
            <w:tcBorders>
              <w:top w:val="nil"/>
              <w:bottom w:val="nil"/>
            </w:tcBorders>
          </w:tcPr>
          <w:p w:rsidR="006E0FF1" w:rsidRDefault="00CA4C2D">
            <w:pPr>
              <w:pStyle w:val="TableParagraph"/>
              <w:ind w:left="127"/>
              <w:rPr>
                <w:sz w:val="24"/>
              </w:rPr>
            </w:pPr>
            <w:r>
              <w:rPr>
                <w:sz w:val="24"/>
              </w:rPr>
              <w:t>образовательный</w:t>
            </w:r>
          </w:p>
        </w:tc>
        <w:tc>
          <w:tcPr>
            <w:tcW w:w="7247" w:type="dxa"/>
            <w:vMerge/>
            <w:tcBorders>
              <w:top w:val="nil"/>
            </w:tcBorders>
          </w:tcPr>
          <w:p w:rsidR="006E0FF1" w:rsidRDefault="006E0FF1">
            <w:pPr>
              <w:rPr>
                <w:sz w:val="2"/>
                <w:szCs w:val="2"/>
              </w:rPr>
            </w:pPr>
          </w:p>
        </w:tc>
      </w:tr>
      <w:tr w:rsidR="006E0FF1">
        <w:trPr>
          <w:trHeight w:val="306"/>
        </w:trPr>
        <w:tc>
          <w:tcPr>
            <w:tcW w:w="2821" w:type="dxa"/>
            <w:tcBorders>
              <w:top w:val="nil"/>
              <w:bottom w:val="nil"/>
            </w:tcBorders>
          </w:tcPr>
          <w:p w:rsidR="006E0FF1" w:rsidRDefault="00CA4C2D">
            <w:pPr>
              <w:pStyle w:val="TableParagraph"/>
              <w:ind w:left="127"/>
              <w:rPr>
                <w:sz w:val="24"/>
              </w:rPr>
            </w:pPr>
            <w:r>
              <w:rPr>
                <w:sz w:val="24"/>
              </w:rPr>
              <w:t>процесс в соответствии</w:t>
            </w:r>
          </w:p>
        </w:tc>
        <w:tc>
          <w:tcPr>
            <w:tcW w:w="7247" w:type="dxa"/>
            <w:vMerge/>
            <w:tcBorders>
              <w:top w:val="nil"/>
            </w:tcBorders>
          </w:tcPr>
          <w:p w:rsidR="006E0FF1" w:rsidRDefault="006E0FF1">
            <w:pPr>
              <w:rPr>
                <w:sz w:val="2"/>
                <w:szCs w:val="2"/>
              </w:rPr>
            </w:pPr>
          </w:p>
        </w:tc>
      </w:tr>
      <w:tr w:rsidR="006E0FF1">
        <w:trPr>
          <w:trHeight w:val="308"/>
        </w:trPr>
        <w:tc>
          <w:tcPr>
            <w:tcW w:w="2821" w:type="dxa"/>
            <w:tcBorders>
              <w:top w:val="nil"/>
              <w:bottom w:val="nil"/>
            </w:tcBorders>
          </w:tcPr>
          <w:p w:rsidR="006E0FF1" w:rsidRDefault="00CA4C2D">
            <w:pPr>
              <w:pStyle w:val="TableParagraph"/>
              <w:spacing w:before="1"/>
              <w:ind w:left="127"/>
              <w:rPr>
                <w:sz w:val="24"/>
              </w:rPr>
            </w:pPr>
            <w:r>
              <w:rPr>
                <w:sz w:val="24"/>
              </w:rPr>
              <w:t>с ФГОС ДО, основной</w:t>
            </w:r>
          </w:p>
        </w:tc>
        <w:tc>
          <w:tcPr>
            <w:tcW w:w="7247" w:type="dxa"/>
            <w:vMerge/>
            <w:tcBorders>
              <w:top w:val="nil"/>
            </w:tcBorders>
          </w:tcPr>
          <w:p w:rsidR="006E0FF1" w:rsidRDefault="006E0FF1">
            <w:pPr>
              <w:rPr>
                <w:sz w:val="2"/>
                <w:szCs w:val="2"/>
              </w:rPr>
            </w:pPr>
          </w:p>
        </w:tc>
      </w:tr>
      <w:tr w:rsidR="006E0FF1">
        <w:trPr>
          <w:trHeight w:val="307"/>
        </w:trPr>
        <w:tc>
          <w:tcPr>
            <w:tcW w:w="2821" w:type="dxa"/>
            <w:tcBorders>
              <w:top w:val="nil"/>
              <w:bottom w:val="nil"/>
            </w:tcBorders>
          </w:tcPr>
          <w:p w:rsidR="006E0FF1" w:rsidRDefault="00CA4C2D">
            <w:pPr>
              <w:pStyle w:val="TableParagraph"/>
              <w:spacing w:before="2"/>
              <w:ind w:left="127"/>
              <w:rPr>
                <w:sz w:val="24"/>
              </w:rPr>
            </w:pPr>
            <w:r>
              <w:rPr>
                <w:sz w:val="24"/>
              </w:rPr>
              <w:t>образовательной про-</w:t>
            </w:r>
          </w:p>
        </w:tc>
        <w:tc>
          <w:tcPr>
            <w:tcW w:w="7247" w:type="dxa"/>
            <w:vMerge/>
            <w:tcBorders>
              <w:top w:val="nil"/>
            </w:tcBorders>
          </w:tcPr>
          <w:p w:rsidR="006E0FF1" w:rsidRDefault="006E0FF1">
            <w:pPr>
              <w:rPr>
                <w:sz w:val="2"/>
                <w:szCs w:val="2"/>
              </w:rPr>
            </w:pPr>
          </w:p>
        </w:tc>
      </w:tr>
      <w:tr w:rsidR="006E0FF1">
        <w:trPr>
          <w:trHeight w:val="306"/>
        </w:trPr>
        <w:tc>
          <w:tcPr>
            <w:tcW w:w="2821" w:type="dxa"/>
            <w:tcBorders>
              <w:top w:val="nil"/>
              <w:bottom w:val="nil"/>
            </w:tcBorders>
          </w:tcPr>
          <w:p w:rsidR="006E0FF1" w:rsidRDefault="00CA4C2D">
            <w:pPr>
              <w:pStyle w:val="TableParagraph"/>
              <w:ind w:left="127"/>
              <w:rPr>
                <w:sz w:val="24"/>
              </w:rPr>
            </w:pPr>
            <w:r>
              <w:rPr>
                <w:sz w:val="24"/>
              </w:rPr>
              <w:t>граммой дошкольного</w:t>
            </w:r>
          </w:p>
        </w:tc>
        <w:tc>
          <w:tcPr>
            <w:tcW w:w="7247" w:type="dxa"/>
            <w:vMerge/>
            <w:tcBorders>
              <w:top w:val="nil"/>
            </w:tcBorders>
          </w:tcPr>
          <w:p w:rsidR="006E0FF1" w:rsidRDefault="006E0FF1">
            <w:pPr>
              <w:rPr>
                <w:sz w:val="2"/>
                <w:szCs w:val="2"/>
              </w:rPr>
            </w:pPr>
          </w:p>
        </w:tc>
      </w:tr>
      <w:tr w:rsidR="006E0FF1">
        <w:trPr>
          <w:trHeight w:val="306"/>
        </w:trPr>
        <w:tc>
          <w:tcPr>
            <w:tcW w:w="2821" w:type="dxa"/>
            <w:tcBorders>
              <w:top w:val="nil"/>
              <w:bottom w:val="nil"/>
            </w:tcBorders>
          </w:tcPr>
          <w:p w:rsidR="006E0FF1" w:rsidRDefault="00CA4C2D">
            <w:pPr>
              <w:pStyle w:val="TableParagraph"/>
              <w:ind w:left="127"/>
              <w:rPr>
                <w:sz w:val="24"/>
              </w:rPr>
            </w:pPr>
            <w:r>
              <w:rPr>
                <w:sz w:val="24"/>
              </w:rPr>
              <w:t>образования для</w:t>
            </w:r>
          </w:p>
        </w:tc>
        <w:tc>
          <w:tcPr>
            <w:tcW w:w="7247" w:type="dxa"/>
            <w:vMerge/>
            <w:tcBorders>
              <w:top w:val="nil"/>
            </w:tcBorders>
          </w:tcPr>
          <w:p w:rsidR="006E0FF1" w:rsidRDefault="006E0FF1">
            <w:pPr>
              <w:rPr>
                <w:sz w:val="2"/>
                <w:szCs w:val="2"/>
              </w:rPr>
            </w:pPr>
          </w:p>
        </w:tc>
      </w:tr>
      <w:tr w:rsidR="006E0FF1">
        <w:trPr>
          <w:trHeight w:val="308"/>
        </w:trPr>
        <w:tc>
          <w:tcPr>
            <w:tcW w:w="2821" w:type="dxa"/>
            <w:tcBorders>
              <w:top w:val="nil"/>
              <w:bottom w:val="nil"/>
            </w:tcBorders>
          </w:tcPr>
          <w:p w:rsidR="006E0FF1" w:rsidRDefault="00CA4C2D">
            <w:pPr>
              <w:pStyle w:val="TableParagraph"/>
              <w:ind w:left="127"/>
              <w:rPr>
                <w:sz w:val="24"/>
              </w:rPr>
            </w:pPr>
            <w:r>
              <w:rPr>
                <w:sz w:val="24"/>
              </w:rPr>
              <w:t>обеспечения разносто-</w:t>
            </w:r>
          </w:p>
        </w:tc>
        <w:tc>
          <w:tcPr>
            <w:tcW w:w="7247" w:type="dxa"/>
            <w:vMerge/>
            <w:tcBorders>
              <w:top w:val="nil"/>
            </w:tcBorders>
          </w:tcPr>
          <w:p w:rsidR="006E0FF1" w:rsidRDefault="006E0FF1">
            <w:pPr>
              <w:rPr>
                <w:sz w:val="2"/>
                <w:szCs w:val="2"/>
              </w:rPr>
            </w:pPr>
          </w:p>
        </w:tc>
      </w:tr>
      <w:tr w:rsidR="006E0FF1">
        <w:trPr>
          <w:trHeight w:val="307"/>
        </w:trPr>
        <w:tc>
          <w:tcPr>
            <w:tcW w:w="2821" w:type="dxa"/>
            <w:tcBorders>
              <w:top w:val="nil"/>
              <w:bottom w:val="nil"/>
            </w:tcBorders>
          </w:tcPr>
          <w:p w:rsidR="006E0FF1" w:rsidRDefault="00CA4C2D">
            <w:pPr>
              <w:pStyle w:val="TableParagraph"/>
              <w:spacing w:before="2"/>
              <w:ind w:left="127"/>
              <w:rPr>
                <w:sz w:val="24"/>
              </w:rPr>
            </w:pPr>
            <w:r>
              <w:rPr>
                <w:sz w:val="24"/>
              </w:rPr>
              <w:t>роннего развития с</w:t>
            </w:r>
          </w:p>
        </w:tc>
        <w:tc>
          <w:tcPr>
            <w:tcW w:w="7247" w:type="dxa"/>
            <w:vMerge/>
            <w:tcBorders>
              <w:top w:val="nil"/>
            </w:tcBorders>
          </w:tcPr>
          <w:p w:rsidR="006E0FF1" w:rsidRDefault="006E0FF1">
            <w:pPr>
              <w:rPr>
                <w:sz w:val="2"/>
                <w:szCs w:val="2"/>
              </w:rPr>
            </w:pPr>
          </w:p>
        </w:tc>
      </w:tr>
      <w:tr w:rsidR="006E0FF1">
        <w:trPr>
          <w:trHeight w:val="306"/>
        </w:trPr>
        <w:tc>
          <w:tcPr>
            <w:tcW w:w="2821" w:type="dxa"/>
            <w:tcBorders>
              <w:top w:val="nil"/>
              <w:bottom w:val="nil"/>
            </w:tcBorders>
          </w:tcPr>
          <w:p w:rsidR="006E0FF1" w:rsidRDefault="00CA4C2D">
            <w:pPr>
              <w:pStyle w:val="TableParagraph"/>
              <w:ind w:left="127"/>
              <w:rPr>
                <w:sz w:val="24"/>
              </w:rPr>
            </w:pPr>
            <w:r>
              <w:rPr>
                <w:sz w:val="24"/>
              </w:rPr>
              <w:t>учетом познавательных</w:t>
            </w:r>
          </w:p>
        </w:tc>
        <w:tc>
          <w:tcPr>
            <w:tcW w:w="7247" w:type="dxa"/>
            <w:vMerge/>
            <w:tcBorders>
              <w:top w:val="nil"/>
            </w:tcBorders>
          </w:tcPr>
          <w:p w:rsidR="006E0FF1" w:rsidRDefault="006E0FF1">
            <w:pPr>
              <w:rPr>
                <w:sz w:val="2"/>
                <w:szCs w:val="2"/>
              </w:rPr>
            </w:pPr>
          </w:p>
        </w:tc>
      </w:tr>
      <w:tr w:rsidR="006E0FF1">
        <w:trPr>
          <w:trHeight w:val="306"/>
        </w:trPr>
        <w:tc>
          <w:tcPr>
            <w:tcW w:w="2821" w:type="dxa"/>
            <w:tcBorders>
              <w:top w:val="nil"/>
              <w:bottom w:val="nil"/>
            </w:tcBorders>
          </w:tcPr>
          <w:p w:rsidR="006E0FF1" w:rsidRDefault="00CA4C2D">
            <w:pPr>
              <w:pStyle w:val="TableParagraph"/>
              <w:ind w:left="127"/>
              <w:rPr>
                <w:sz w:val="24"/>
              </w:rPr>
            </w:pPr>
            <w:r>
              <w:rPr>
                <w:sz w:val="24"/>
              </w:rPr>
              <w:t>потребностей и инди-</w:t>
            </w:r>
          </w:p>
        </w:tc>
        <w:tc>
          <w:tcPr>
            <w:tcW w:w="7247" w:type="dxa"/>
            <w:vMerge/>
            <w:tcBorders>
              <w:top w:val="nil"/>
            </w:tcBorders>
          </w:tcPr>
          <w:p w:rsidR="006E0FF1" w:rsidRDefault="006E0FF1">
            <w:pPr>
              <w:rPr>
                <w:sz w:val="2"/>
                <w:szCs w:val="2"/>
              </w:rPr>
            </w:pPr>
          </w:p>
        </w:tc>
      </w:tr>
      <w:tr w:rsidR="006E0FF1">
        <w:trPr>
          <w:trHeight w:val="308"/>
        </w:trPr>
        <w:tc>
          <w:tcPr>
            <w:tcW w:w="2821" w:type="dxa"/>
            <w:tcBorders>
              <w:top w:val="nil"/>
              <w:bottom w:val="nil"/>
            </w:tcBorders>
          </w:tcPr>
          <w:p w:rsidR="006E0FF1" w:rsidRDefault="00CA4C2D">
            <w:pPr>
              <w:pStyle w:val="TableParagraph"/>
              <w:ind w:left="127"/>
              <w:rPr>
                <w:sz w:val="24"/>
              </w:rPr>
            </w:pPr>
            <w:r>
              <w:rPr>
                <w:sz w:val="24"/>
              </w:rPr>
              <w:t>видуальных</w:t>
            </w:r>
          </w:p>
        </w:tc>
        <w:tc>
          <w:tcPr>
            <w:tcW w:w="7247" w:type="dxa"/>
            <w:vMerge/>
            <w:tcBorders>
              <w:top w:val="nil"/>
            </w:tcBorders>
          </w:tcPr>
          <w:p w:rsidR="006E0FF1" w:rsidRDefault="006E0FF1">
            <w:pPr>
              <w:rPr>
                <w:sz w:val="2"/>
                <w:szCs w:val="2"/>
              </w:rPr>
            </w:pPr>
          </w:p>
        </w:tc>
      </w:tr>
      <w:tr w:rsidR="006E0FF1">
        <w:trPr>
          <w:trHeight w:val="4460"/>
        </w:trPr>
        <w:tc>
          <w:tcPr>
            <w:tcW w:w="2821" w:type="dxa"/>
            <w:tcBorders>
              <w:top w:val="nil"/>
            </w:tcBorders>
          </w:tcPr>
          <w:p w:rsidR="006E0FF1" w:rsidRDefault="00CA4C2D">
            <w:pPr>
              <w:pStyle w:val="TableParagraph"/>
              <w:spacing w:before="2"/>
              <w:ind w:left="127"/>
              <w:rPr>
                <w:sz w:val="24"/>
              </w:rPr>
            </w:pPr>
            <w:r>
              <w:rPr>
                <w:sz w:val="24"/>
              </w:rPr>
              <w:t>возможностей детей.</w:t>
            </w:r>
          </w:p>
        </w:tc>
        <w:tc>
          <w:tcPr>
            <w:tcW w:w="7247" w:type="dxa"/>
            <w:vMerge/>
            <w:tcBorders>
              <w:top w:val="nil"/>
            </w:tcBorders>
          </w:tcPr>
          <w:p w:rsidR="006E0FF1" w:rsidRDefault="006E0FF1">
            <w:pPr>
              <w:rPr>
                <w:sz w:val="2"/>
                <w:szCs w:val="2"/>
              </w:rPr>
            </w:pPr>
          </w:p>
        </w:tc>
      </w:tr>
    </w:tbl>
    <w:p w:rsidR="006E0FF1" w:rsidRDefault="006E0FF1">
      <w:pPr>
        <w:rPr>
          <w:sz w:val="2"/>
          <w:szCs w:val="2"/>
        </w:rPr>
        <w:sectPr w:rsidR="006E0FF1">
          <w:pgSz w:w="11910" w:h="16840"/>
          <w:pgMar w:top="560" w:right="300" w:bottom="280" w:left="840" w:header="720" w:footer="720" w:gutter="0"/>
          <w:cols w:space="720"/>
        </w:sectPr>
      </w:pPr>
    </w:p>
    <w:tbl>
      <w:tblPr>
        <w:tblStyle w:val="TableNormal"/>
        <w:tblW w:w="0" w:type="auto"/>
        <w:tblInd w:w="2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21"/>
        <w:gridCol w:w="7247"/>
      </w:tblGrid>
      <w:tr w:rsidR="006E0FF1">
        <w:trPr>
          <w:trHeight w:val="13787"/>
        </w:trPr>
        <w:tc>
          <w:tcPr>
            <w:tcW w:w="2821" w:type="dxa"/>
          </w:tcPr>
          <w:p w:rsidR="006E0FF1" w:rsidRDefault="006E0FF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247" w:type="dxa"/>
          </w:tcPr>
          <w:p w:rsidR="006E0FF1" w:rsidRDefault="00CA4C2D">
            <w:pPr>
              <w:pStyle w:val="TableParagraph"/>
              <w:numPr>
                <w:ilvl w:val="0"/>
                <w:numId w:val="29"/>
              </w:numPr>
              <w:tabs>
                <w:tab w:val="left" w:pos="816"/>
              </w:tabs>
              <w:spacing w:line="261" w:lineRule="exact"/>
              <w:ind w:hanging="349"/>
              <w:rPr>
                <w:sz w:val="24"/>
              </w:rPr>
            </w:pPr>
            <w:r>
              <w:rPr>
                <w:sz w:val="24"/>
              </w:rPr>
              <w:t>Социально-коммуникативное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  <w:p w:rsidR="006E0FF1" w:rsidRDefault="00CA4C2D">
            <w:pPr>
              <w:pStyle w:val="TableParagraph"/>
              <w:numPr>
                <w:ilvl w:val="0"/>
                <w:numId w:val="29"/>
              </w:numPr>
              <w:tabs>
                <w:tab w:val="left" w:pos="816"/>
              </w:tabs>
              <w:spacing w:before="41"/>
              <w:ind w:hanging="349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  <w:p w:rsidR="006E0FF1" w:rsidRDefault="00CA4C2D">
            <w:pPr>
              <w:pStyle w:val="TableParagraph"/>
              <w:numPr>
                <w:ilvl w:val="0"/>
                <w:numId w:val="29"/>
              </w:numPr>
              <w:tabs>
                <w:tab w:val="left" w:pos="816"/>
              </w:tabs>
              <w:spacing w:before="40"/>
              <w:ind w:hanging="349"/>
              <w:rPr>
                <w:sz w:val="24"/>
              </w:rPr>
            </w:pPr>
            <w:r>
              <w:rPr>
                <w:sz w:val="24"/>
              </w:rPr>
              <w:t>Речевое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  <w:p w:rsidR="006E0FF1" w:rsidRDefault="00CA4C2D">
            <w:pPr>
              <w:pStyle w:val="TableParagraph"/>
              <w:numPr>
                <w:ilvl w:val="0"/>
                <w:numId w:val="29"/>
              </w:numPr>
              <w:tabs>
                <w:tab w:val="left" w:pos="816"/>
              </w:tabs>
              <w:spacing w:before="44"/>
              <w:ind w:hanging="349"/>
              <w:rPr>
                <w:sz w:val="24"/>
              </w:rPr>
            </w:pPr>
            <w:r>
              <w:rPr>
                <w:sz w:val="24"/>
              </w:rPr>
              <w:t>Художественно-эстетическое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  <w:p w:rsidR="006E0FF1" w:rsidRDefault="00CA4C2D">
            <w:pPr>
              <w:pStyle w:val="TableParagraph"/>
              <w:numPr>
                <w:ilvl w:val="0"/>
                <w:numId w:val="29"/>
              </w:numPr>
              <w:tabs>
                <w:tab w:val="left" w:pos="816"/>
              </w:tabs>
              <w:spacing w:before="41"/>
              <w:ind w:hanging="349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  <w:p w:rsidR="006E0FF1" w:rsidRDefault="00CA4C2D">
            <w:pPr>
              <w:pStyle w:val="TableParagraph"/>
              <w:spacing w:before="41"/>
              <w:ind w:left="426"/>
              <w:rPr>
                <w:sz w:val="24"/>
              </w:rPr>
            </w:pPr>
            <w:r>
              <w:rPr>
                <w:sz w:val="24"/>
              </w:rPr>
              <w:t>В связи с этим образовательный процесс должен:</w:t>
            </w:r>
          </w:p>
          <w:p w:rsidR="006E0FF1" w:rsidRDefault="00CA4C2D">
            <w:pPr>
              <w:pStyle w:val="TableParagraph"/>
              <w:numPr>
                <w:ilvl w:val="0"/>
                <w:numId w:val="28"/>
              </w:numPr>
              <w:tabs>
                <w:tab w:val="left" w:pos="816"/>
              </w:tabs>
              <w:spacing w:before="40" w:line="273" w:lineRule="auto"/>
              <w:ind w:right="115" w:hanging="360"/>
              <w:jc w:val="both"/>
              <w:rPr>
                <w:sz w:val="24"/>
              </w:rPr>
            </w:pPr>
            <w:r>
              <w:rPr>
                <w:sz w:val="24"/>
              </w:rPr>
              <w:t>соответствовать принципу развивающего образования, це- лью которого является 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ребенка;</w:t>
            </w:r>
          </w:p>
          <w:p w:rsidR="006E0FF1" w:rsidRDefault="00CA4C2D">
            <w:pPr>
              <w:pStyle w:val="TableParagraph"/>
              <w:numPr>
                <w:ilvl w:val="0"/>
                <w:numId w:val="28"/>
              </w:numPr>
              <w:tabs>
                <w:tab w:val="left" w:pos="816"/>
              </w:tabs>
              <w:spacing w:before="3" w:line="276" w:lineRule="auto"/>
              <w:ind w:right="115" w:hanging="360"/>
              <w:jc w:val="both"/>
              <w:rPr>
                <w:sz w:val="24"/>
              </w:rPr>
            </w:pPr>
            <w:r>
              <w:rPr>
                <w:sz w:val="24"/>
              </w:rPr>
              <w:t>сочетать принципы научной обоснованности и практической применимости (содержание Программы должно соответ- ствовать основным положениям возрастной психологии и дошкольной педагогики, при этом иметь возможность реализации в массовой практике дошкольного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образования);</w:t>
            </w:r>
          </w:p>
          <w:p w:rsidR="006E0FF1" w:rsidRDefault="00CA4C2D">
            <w:pPr>
              <w:pStyle w:val="TableParagraph"/>
              <w:numPr>
                <w:ilvl w:val="0"/>
                <w:numId w:val="28"/>
              </w:numPr>
              <w:tabs>
                <w:tab w:val="left" w:pos="816"/>
              </w:tabs>
              <w:spacing w:line="276" w:lineRule="auto"/>
              <w:ind w:right="112" w:hanging="360"/>
              <w:jc w:val="both"/>
              <w:rPr>
                <w:sz w:val="24"/>
              </w:rPr>
            </w:pPr>
            <w:r>
              <w:rPr>
                <w:sz w:val="24"/>
              </w:rPr>
              <w:t>соответствовать критериям полноты, необходимости и до- статочности (позволять решать поставленные цели и задачи только на необходимом и достаточном материале, максимально приближаться к разумному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минимуму);</w:t>
            </w:r>
          </w:p>
          <w:p w:rsidR="006E0FF1" w:rsidRDefault="00CA4C2D">
            <w:pPr>
              <w:pStyle w:val="TableParagraph"/>
              <w:numPr>
                <w:ilvl w:val="0"/>
                <w:numId w:val="28"/>
              </w:numPr>
              <w:tabs>
                <w:tab w:val="left" w:pos="816"/>
              </w:tabs>
              <w:spacing w:line="276" w:lineRule="auto"/>
              <w:ind w:right="112" w:hanging="360"/>
              <w:jc w:val="both"/>
              <w:rPr>
                <w:sz w:val="24"/>
              </w:rPr>
            </w:pPr>
            <w:r>
              <w:rPr>
                <w:sz w:val="24"/>
              </w:rPr>
              <w:t>обеспечивать единство воспитательных, развивающих и об- учающих целей и задач процесса образования детей дошкольного возраста, в процессе реализации которых формируются такие знания, умения и навыки, которые имеют непосредственное отношение к развитию детей дошкольного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возраста;</w:t>
            </w:r>
          </w:p>
          <w:p w:rsidR="006E0FF1" w:rsidRDefault="00CA4C2D">
            <w:pPr>
              <w:pStyle w:val="TableParagraph"/>
              <w:numPr>
                <w:ilvl w:val="0"/>
                <w:numId w:val="28"/>
              </w:numPr>
              <w:tabs>
                <w:tab w:val="left" w:pos="816"/>
              </w:tabs>
              <w:spacing w:line="276" w:lineRule="auto"/>
              <w:ind w:right="118" w:hanging="360"/>
              <w:jc w:val="both"/>
              <w:rPr>
                <w:sz w:val="24"/>
              </w:rPr>
            </w:pPr>
            <w:r>
              <w:rPr>
                <w:sz w:val="24"/>
              </w:rPr>
              <w:t>строиться с учетом принципа интеграции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областей;</w:t>
            </w:r>
          </w:p>
          <w:p w:rsidR="006E0FF1" w:rsidRDefault="00CA4C2D">
            <w:pPr>
              <w:pStyle w:val="TableParagraph"/>
              <w:numPr>
                <w:ilvl w:val="0"/>
                <w:numId w:val="28"/>
              </w:numPr>
              <w:tabs>
                <w:tab w:val="left" w:pos="816"/>
              </w:tabs>
              <w:spacing w:line="273" w:lineRule="auto"/>
              <w:ind w:right="112" w:hanging="360"/>
              <w:jc w:val="both"/>
              <w:rPr>
                <w:sz w:val="24"/>
              </w:rPr>
            </w:pPr>
            <w:r>
              <w:rPr>
                <w:sz w:val="24"/>
              </w:rPr>
              <w:t>основываться на комплексно-тематическом принципе по- строения образовательного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процесса;</w:t>
            </w:r>
          </w:p>
          <w:p w:rsidR="006E0FF1" w:rsidRDefault="00CA4C2D">
            <w:pPr>
              <w:pStyle w:val="TableParagraph"/>
              <w:numPr>
                <w:ilvl w:val="0"/>
                <w:numId w:val="28"/>
              </w:numPr>
              <w:tabs>
                <w:tab w:val="left" w:pos="816"/>
              </w:tabs>
              <w:spacing w:line="276" w:lineRule="auto"/>
              <w:ind w:right="117" w:hanging="360"/>
              <w:jc w:val="both"/>
              <w:rPr>
                <w:sz w:val="24"/>
              </w:rPr>
            </w:pPr>
            <w:r>
              <w:rPr>
                <w:sz w:val="24"/>
              </w:rPr>
              <w:t>предусматривать решение программных образовательных задач в совместной деятельности взрослого и детей и самостоятельной деятельности детей в рамках непосредственной образовательной деятельности и при проведении режимных моментов в соответствии со спецификой дошкольного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образования;</w:t>
            </w:r>
          </w:p>
          <w:p w:rsidR="006E0FF1" w:rsidRDefault="00CA4C2D">
            <w:pPr>
              <w:pStyle w:val="TableParagraph"/>
              <w:numPr>
                <w:ilvl w:val="0"/>
                <w:numId w:val="28"/>
              </w:numPr>
              <w:tabs>
                <w:tab w:val="left" w:pos="816"/>
              </w:tabs>
              <w:spacing w:line="276" w:lineRule="auto"/>
              <w:ind w:right="117" w:hanging="360"/>
              <w:jc w:val="both"/>
              <w:rPr>
                <w:sz w:val="24"/>
              </w:rPr>
            </w:pPr>
            <w:r>
              <w:rPr>
                <w:sz w:val="24"/>
              </w:rPr>
              <w:t>предполагать построение образовательного процесса на адекватных возрасту формах работы 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детьми.</w:t>
            </w:r>
          </w:p>
          <w:p w:rsidR="006E0FF1" w:rsidRDefault="00CA4C2D">
            <w:pPr>
              <w:pStyle w:val="TableParagraph"/>
              <w:spacing w:line="276" w:lineRule="auto"/>
              <w:ind w:left="126" w:right="115" w:firstLine="300"/>
              <w:jc w:val="both"/>
              <w:rPr>
                <w:sz w:val="24"/>
              </w:rPr>
            </w:pPr>
            <w:r>
              <w:rPr>
                <w:sz w:val="24"/>
              </w:rPr>
              <w:t>Образовательная деятельность в ДОУ будет реализовываться в процессе организации различных видов детской деятельности (общении, игре, познавательно- исследовательской деятельности – как сквозных механизмах развития ребенка) в ходе режимных моментов, в самостоятельной деятельности детей и во взаимодействии с семьями.</w:t>
            </w:r>
          </w:p>
        </w:tc>
      </w:tr>
      <w:tr w:rsidR="006E0FF1">
        <w:trPr>
          <w:trHeight w:val="1585"/>
        </w:trPr>
        <w:tc>
          <w:tcPr>
            <w:tcW w:w="2821" w:type="dxa"/>
          </w:tcPr>
          <w:p w:rsidR="006E0FF1" w:rsidRPr="00CA4C2D" w:rsidRDefault="00CA4C2D">
            <w:pPr>
              <w:pStyle w:val="TableParagraph"/>
              <w:spacing w:line="265" w:lineRule="exact"/>
              <w:ind w:left="427"/>
              <w:rPr>
                <w:sz w:val="24"/>
              </w:rPr>
            </w:pPr>
            <w:r w:rsidRPr="00CA4C2D">
              <w:rPr>
                <w:sz w:val="24"/>
              </w:rPr>
              <w:t>3.</w:t>
            </w:r>
          </w:p>
          <w:p w:rsidR="006E0FF1" w:rsidRDefault="00CA4C2D">
            <w:pPr>
              <w:pStyle w:val="TableParagraph"/>
              <w:spacing w:before="36"/>
              <w:ind w:left="127"/>
              <w:rPr>
                <w:sz w:val="24"/>
              </w:rPr>
            </w:pPr>
            <w:r>
              <w:rPr>
                <w:sz w:val="24"/>
              </w:rPr>
              <w:t>Стабилизировать</w:t>
            </w:r>
          </w:p>
          <w:p w:rsidR="006E0FF1" w:rsidRDefault="00CA4C2D">
            <w:pPr>
              <w:pStyle w:val="TableParagraph"/>
              <w:spacing w:before="40" w:line="276" w:lineRule="auto"/>
              <w:ind w:left="127"/>
              <w:rPr>
                <w:sz w:val="24"/>
              </w:rPr>
            </w:pPr>
            <w:r>
              <w:rPr>
                <w:sz w:val="24"/>
              </w:rPr>
              <w:t xml:space="preserve">достигнутый уровень состояния </w:t>
            </w:r>
            <w:r>
              <w:rPr>
                <w:spacing w:val="-3"/>
                <w:sz w:val="24"/>
              </w:rPr>
              <w:t xml:space="preserve">физического </w:t>
            </w:r>
            <w:r>
              <w:rPr>
                <w:sz w:val="24"/>
              </w:rPr>
              <w:t>здоровья 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7247" w:type="dxa"/>
          </w:tcPr>
          <w:p w:rsidR="006E0FF1" w:rsidRDefault="00CA4C2D">
            <w:pPr>
              <w:pStyle w:val="TableParagraph"/>
              <w:spacing w:line="265" w:lineRule="exact"/>
              <w:ind w:left="4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Задачи:</w:t>
            </w:r>
          </w:p>
          <w:p w:rsidR="006E0FF1" w:rsidRDefault="00CA4C2D">
            <w:pPr>
              <w:pStyle w:val="TableParagraph"/>
              <w:numPr>
                <w:ilvl w:val="0"/>
                <w:numId w:val="27"/>
              </w:numPr>
              <w:tabs>
                <w:tab w:val="left" w:pos="289"/>
              </w:tabs>
              <w:spacing w:before="36" w:line="276" w:lineRule="auto"/>
              <w:ind w:right="116" w:firstLine="0"/>
              <w:jc w:val="both"/>
              <w:rPr>
                <w:sz w:val="24"/>
              </w:rPr>
            </w:pPr>
            <w:r>
              <w:rPr>
                <w:sz w:val="24"/>
              </w:rPr>
              <w:t>Повышать профессиональную компетентность педагогического коллектива в вопросах здоровьесбережения и физического развития детей.</w:t>
            </w:r>
          </w:p>
          <w:p w:rsidR="006E0FF1" w:rsidRDefault="00CA4C2D">
            <w:pPr>
              <w:pStyle w:val="TableParagraph"/>
              <w:numPr>
                <w:ilvl w:val="0"/>
                <w:numId w:val="27"/>
              </w:numPr>
              <w:tabs>
                <w:tab w:val="left" w:pos="289"/>
              </w:tabs>
              <w:ind w:left="288" w:hanging="182"/>
              <w:jc w:val="both"/>
              <w:rPr>
                <w:sz w:val="24"/>
              </w:rPr>
            </w:pPr>
            <w:r>
              <w:rPr>
                <w:sz w:val="24"/>
              </w:rPr>
              <w:t>Оптимизировать двигательную развивающую среду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ДОУ.</w:t>
            </w:r>
          </w:p>
        </w:tc>
      </w:tr>
    </w:tbl>
    <w:p w:rsidR="006E0FF1" w:rsidRDefault="006E0FF1">
      <w:pPr>
        <w:jc w:val="both"/>
        <w:rPr>
          <w:sz w:val="24"/>
        </w:rPr>
        <w:sectPr w:rsidR="006E0FF1">
          <w:pgSz w:w="11910" w:h="16840"/>
          <w:pgMar w:top="560" w:right="300" w:bottom="280" w:left="840" w:header="720" w:footer="720" w:gutter="0"/>
          <w:cols w:space="720"/>
        </w:sectPr>
      </w:pPr>
    </w:p>
    <w:tbl>
      <w:tblPr>
        <w:tblStyle w:val="TableNormal"/>
        <w:tblW w:w="0" w:type="auto"/>
        <w:tblInd w:w="2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21"/>
        <w:gridCol w:w="7247"/>
      </w:tblGrid>
      <w:tr w:rsidR="006E0FF1">
        <w:trPr>
          <w:trHeight w:val="10474"/>
        </w:trPr>
        <w:tc>
          <w:tcPr>
            <w:tcW w:w="2821" w:type="dxa"/>
          </w:tcPr>
          <w:p w:rsidR="006E0FF1" w:rsidRDefault="00CA4C2D">
            <w:pPr>
              <w:pStyle w:val="TableParagraph"/>
              <w:spacing w:line="261" w:lineRule="exact"/>
              <w:ind w:left="127"/>
              <w:rPr>
                <w:sz w:val="24"/>
              </w:rPr>
            </w:pPr>
            <w:r>
              <w:rPr>
                <w:sz w:val="24"/>
              </w:rPr>
              <w:lastRenderedPageBreak/>
              <w:t>медицинского</w:t>
            </w:r>
          </w:p>
          <w:p w:rsidR="006E0FF1" w:rsidRDefault="00CA4C2D">
            <w:pPr>
              <w:pStyle w:val="TableParagraph"/>
              <w:spacing w:before="41" w:line="276" w:lineRule="auto"/>
              <w:ind w:left="127" w:right="649"/>
              <w:rPr>
                <w:sz w:val="24"/>
              </w:rPr>
            </w:pPr>
            <w:r>
              <w:rPr>
                <w:sz w:val="24"/>
              </w:rPr>
              <w:t>сопровождения образовательного процесса через совершенствование материальных,</w:t>
            </w:r>
          </w:p>
          <w:p w:rsidR="006E0FF1" w:rsidRDefault="00CA4C2D">
            <w:pPr>
              <w:pStyle w:val="TableParagraph"/>
              <w:spacing w:line="276" w:lineRule="auto"/>
              <w:ind w:left="127" w:right="254"/>
              <w:rPr>
                <w:sz w:val="24"/>
              </w:rPr>
            </w:pPr>
            <w:r>
              <w:rPr>
                <w:sz w:val="24"/>
              </w:rPr>
              <w:t>кадровых и организационно- методических условий.</w:t>
            </w:r>
          </w:p>
        </w:tc>
        <w:tc>
          <w:tcPr>
            <w:tcW w:w="7247" w:type="dxa"/>
          </w:tcPr>
          <w:p w:rsidR="006E0FF1" w:rsidRDefault="00CA4C2D">
            <w:pPr>
              <w:pStyle w:val="TableParagraph"/>
              <w:spacing w:line="261" w:lineRule="exact"/>
              <w:ind w:left="126"/>
              <w:jc w:val="both"/>
              <w:rPr>
                <w:sz w:val="24"/>
              </w:rPr>
            </w:pPr>
            <w:r>
              <w:rPr>
                <w:sz w:val="24"/>
              </w:rPr>
              <w:t>3.Совершенствовать организационно-методические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</w:p>
          <w:p w:rsidR="006E0FF1" w:rsidRDefault="00CA4C2D">
            <w:pPr>
              <w:pStyle w:val="TableParagraph"/>
              <w:spacing w:before="41"/>
              <w:ind w:left="126"/>
              <w:jc w:val="both"/>
              <w:rPr>
                <w:sz w:val="24"/>
              </w:rPr>
            </w:pPr>
            <w:r>
              <w:rPr>
                <w:sz w:val="24"/>
              </w:rPr>
              <w:t>физического развития детей</w:t>
            </w:r>
          </w:p>
          <w:p w:rsidR="006E0FF1" w:rsidRDefault="00CA4C2D">
            <w:pPr>
              <w:pStyle w:val="TableParagraph"/>
              <w:tabs>
                <w:tab w:val="left" w:pos="2012"/>
                <w:tab w:val="left" w:pos="5597"/>
              </w:tabs>
              <w:spacing w:before="40" w:line="276" w:lineRule="auto"/>
              <w:ind w:left="126" w:right="112" w:firstLine="240"/>
              <w:jc w:val="both"/>
              <w:rPr>
                <w:sz w:val="24"/>
              </w:rPr>
            </w:pPr>
            <w:r>
              <w:rPr>
                <w:sz w:val="24"/>
              </w:rPr>
              <w:t>Дошкольный возраст – решающий этап в формировании фундамента физического и психического здоровья ребенка. В этот период идет интенсивное развитие органов и становление функциональных систем организма. В настоящее время наблюдается устойчивая тенденция ухудшения здоровья до- школьников, которая нацеливает на поиск механизмов, позволя- ющих изменить эту ситуацию. В связи с этим процесс оздоров- ления детей должен быть целенаправленной, систематически спланированной работой всего коллектива учреждения на длительный срок. Здоровьесберегающие и здоровьеформирующие технологии</w:t>
            </w:r>
            <w:r>
              <w:rPr>
                <w:sz w:val="24"/>
              </w:rPr>
              <w:tab/>
              <w:t>(медико-профилактические,</w:t>
            </w:r>
            <w:r>
              <w:rPr>
                <w:sz w:val="24"/>
              </w:rPr>
              <w:tab/>
              <w:t>физкультурно- оздоровительные, обеспечение социально- психологического благополучия ребенка, валеологические) должны занять свое достойное место в образовательном процессе ДОУ. На основе  этого следует выработать модель стратегии и тактики работы педагогов с детьми и родителями по сохранению и укреплению здоровья детей путем разнообразных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средств.</w:t>
            </w:r>
          </w:p>
          <w:p w:rsidR="006E0FF1" w:rsidRDefault="00CA4C2D">
            <w:pPr>
              <w:pStyle w:val="TableParagraph"/>
              <w:spacing w:before="1" w:line="276" w:lineRule="auto"/>
              <w:ind w:left="126" w:right="115" w:firstLine="340"/>
              <w:jc w:val="both"/>
              <w:rPr>
                <w:sz w:val="24"/>
              </w:rPr>
            </w:pPr>
            <w:r>
              <w:rPr>
                <w:sz w:val="24"/>
              </w:rPr>
              <w:t>Двигательной активности принадлежит едва ли не основная роль. От степени развития естественной потребности ребенка в движении во многом зависит развитие двигательных навыков, памяти, восприятия, эмоций, мышления. Поэтому для создания целостной системы здоровьесбережения детей очень важной яв- ляется организация двигательной развивающей среды в дошколь- ном учреждении.</w:t>
            </w:r>
          </w:p>
          <w:p w:rsidR="006E0FF1" w:rsidRDefault="00CA4C2D">
            <w:pPr>
              <w:pStyle w:val="TableParagraph"/>
              <w:spacing w:before="1" w:line="276" w:lineRule="auto"/>
              <w:ind w:left="126" w:right="112" w:firstLine="280"/>
              <w:jc w:val="both"/>
              <w:rPr>
                <w:sz w:val="24"/>
              </w:rPr>
            </w:pPr>
            <w:r>
              <w:rPr>
                <w:sz w:val="24"/>
              </w:rPr>
              <w:t>Все это позволит выработать у ребенка разумное отношение к своему организму, прививать необходимые культурно- гигиенические навыки, наилучшим образом адаптировать  ребенка к постоянно изменяющимся условиям окружающей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среды.</w:t>
            </w:r>
          </w:p>
          <w:p w:rsidR="006E0FF1" w:rsidRDefault="00CA4C2D">
            <w:pPr>
              <w:pStyle w:val="TableParagraph"/>
              <w:spacing w:before="1" w:line="276" w:lineRule="auto"/>
              <w:ind w:left="131" w:right="122" w:firstLine="276"/>
              <w:jc w:val="both"/>
              <w:rPr>
                <w:sz w:val="24"/>
              </w:rPr>
            </w:pPr>
            <w:r>
              <w:rPr>
                <w:sz w:val="24"/>
              </w:rPr>
              <w:t>Педагогическое сопровождение, основанное на классических образцах и педагогических инновациях, будет способствовать гармоничному физическому развитию дошкольников.</w:t>
            </w:r>
          </w:p>
        </w:tc>
      </w:tr>
      <w:tr w:rsidR="006E0FF1">
        <w:trPr>
          <w:trHeight w:val="5078"/>
        </w:trPr>
        <w:tc>
          <w:tcPr>
            <w:tcW w:w="2821" w:type="dxa"/>
          </w:tcPr>
          <w:p w:rsidR="006E0FF1" w:rsidRPr="00CA4C2D" w:rsidRDefault="00CA4C2D">
            <w:pPr>
              <w:pStyle w:val="TableParagraph"/>
              <w:spacing w:before="169"/>
              <w:ind w:left="408"/>
              <w:rPr>
                <w:sz w:val="24"/>
              </w:rPr>
            </w:pPr>
            <w:r w:rsidRPr="00CA4C2D">
              <w:rPr>
                <w:sz w:val="24"/>
              </w:rPr>
              <w:t>4.</w:t>
            </w:r>
          </w:p>
          <w:p w:rsidR="006E0FF1" w:rsidRDefault="00CA4C2D">
            <w:pPr>
              <w:pStyle w:val="TableParagraph"/>
              <w:spacing w:before="216" w:line="276" w:lineRule="auto"/>
              <w:ind w:left="127" w:firstLine="280"/>
              <w:rPr>
                <w:sz w:val="24"/>
              </w:rPr>
            </w:pPr>
            <w:r>
              <w:rPr>
                <w:sz w:val="24"/>
              </w:rPr>
              <w:t xml:space="preserve">Повысить </w:t>
            </w:r>
            <w:r>
              <w:rPr>
                <w:spacing w:val="-3"/>
                <w:sz w:val="24"/>
              </w:rPr>
              <w:t xml:space="preserve">уровень </w:t>
            </w:r>
            <w:r>
              <w:rPr>
                <w:sz w:val="24"/>
              </w:rPr>
              <w:t>профессиональной компетентности</w:t>
            </w:r>
          </w:p>
          <w:p w:rsidR="006E0FF1" w:rsidRDefault="00CA4C2D">
            <w:pPr>
              <w:pStyle w:val="TableParagraph"/>
              <w:spacing w:before="1"/>
              <w:ind w:left="127"/>
              <w:rPr>
                <w:sz w:val="24"/>
              </w:rPr>
            </w:pPr>
            <w:r>
              <w:rPr>
                <w:sz w:val="24"/>
              </w:rPr>
              <w:t>педагогов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ДОУ,</w:t>
            </w:r>
          </w:p>
          <w:p w:rsidR="006E0FF1" w:rsidRDefault="00CA4C2D">
            <w:pPr>
              <w:pStyle w:val="TableParagraph"/>
              <w:spacing w:before="41" w:line="276" w:lineRule="auto"/>
              <w:ind w:left="127" w:right="211"/>
              <w:rPr>
                <w:sz w:val="24"/>
              </w:rPr>
            </w:pPr>
            <w:r>
              <w:rPr>
                <w:sz w:val="24"/>
              </w:rPr>
              <w:t>создавая условия для развития их субъектной позиции</w:t>
            </w:r>
          </w:p>
        </w:tc>
        <w:tc>
          <w:tcPr>
            <w:tcW w:w="7247" w:type="dxa"/>
          </w:tcPr>
          <w:p w:rsidR="006E0FF1" w:rsidRDefault="00CA4C2D">
            <w:pPr>
              <w:pStyle w:val="TableParagraph"/>
              <w:spacing w:line="26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Задачи:</w:t>
            </w:r>
          </w:p>
          <w:p w:rsidR="006E0FF1" w:rsidRDefault="00CA4C2D">
            <w:pPr>
              <w:pStyle w:val="TableParagraph"/>
              <w:numPr>
                <w:ilvl w:val="0"/>
                <w:numId w:val="26"/>
              </w:numPr>
              <w:tabs>
                <w:tab w:val="left" w:pos="313"/>
                <w:tab w:val="left" w:pos="2225"/>
                <w:tab w:val="left" w:pos="4539"/>
                <w:tab w:val="left" w:pos="6695"/>
              </w:tabs>
              <w:spacing w:before="36" w:line="276" w:lineRule="auto"/>
              <w:ind w:right="115" w:firstLine="0"/>
              <w:rPr>
                <w:sz w:val="24"/>
              </w:rPr>
            </w:pPr>
            <w:r>
              <w:rPr>
                <w:sz w:val="24"/>
              </w:rPr>
              <w:t>Стимулировать</w:t>
            </w:r>
            <w:r>
              <w:rPr>
                <w:sz w:val="24"/>
              </w:rPr>
              <w:tab/>
              <w:t>профессиональную</w:t>
            </w:r>
            <w:r>
              <w:rPr>
                <w:sz w:val="24"/>
              </w:rPr>
              <w:tab/>
              <w:t>самоорганизацию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дея- </w:t>
            </w:r>
            <w:r>
              <w:rPr>
                <w:sz w:val="24"/>
              </w:rPr>
              <w:t>тельности педагогов, поддерживать инициативу 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творчество.</w:t>
            </w:r>
          </w:p>
          <w:p w:rsidR="006E0FF1" w:rsidRDefault="00CA4C2D">
            <w:pPr>
              <w:pStyle w:val="TableParagraph"/>
              <w:numPr>
                <w:ilvl w:val="0"/>
                <w:numId w:val="26"/>
              </w:numPr>
              <w:tabs>
                <w:tab w:val="left" w:pos="289"/>
              </w:tabs>
              <w:spacing w:before="1" w:line="276" w:lineRule="auto"/>
              <w:ind w:left="107" w:right="103" w:firstLine="0"/>
              <w:rPr>
                <w:sz w:val="24"/>
              </w:rPr>
            </w:pPr>
            <w:r>
              <w:rPr>
                <w:sz w:val="24"/>
              </w:rPr>
              <w:t>Внедрение профессионального стандарта педагога как импульса к 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саморазвитию.</w:t>
            </w:r>
          </w:p>
          <w:p w:rsidR="006E0FF1" w:rsidRDefault="00CA4C2D">
            <w:pPr>
              <w:pStyle w:val="TableParagraph"/>
              <w:spacing w:line="276" w:lineRule="auto"/>
              <w:ind w:left="126" w:right="115" w:firstLine="280"/>
              <w:jc w:val="both"/>
              <w:rPr>
                <w:sz w:val="24"/>
              </w:rPr>
            </w:pPr>
            <w:r>
              <w:rPr>
                <w:sz w:val="24"/>
              </w:rPr>
              <w:t>Качественный образовательный процесс во многом зависит от профессиональной компетентности каждого педагога и педагоги- ческого коллектива в целом. Профессиональная компетентность рассматривается как уровень мастерства, которого достигает че- ловек на пути своего профессионального становления, это един- ство теоретической и практической готовности педагога к осу- ществлению педагогической деятельности.</w:t>
            </w:r>
          </w:p>
          <w:p w:rsidR="006E0FF1" w:rsidRDefault="00CA4C2D">
            <w:pPr>
              <w:pStyle w:val="TableParagraph"/>
              <w:spacing w:line="276" w:lineRule="auto"/>
              <w:ind w:left="126" w:right="117" w:firstLine="280"/>
              <w:jc w:val="both"/>
              <w:rPr>
                <w:sz w:val="24"/>
              </w:rPr>
            </w:pPr>
            <w:r>
              <w:rPr>
                <w:sz w:val="24"/>
              </w:rPr>
              <w:t>В условиях изменяющейся системы образования повышению профессиональной компетентности будет уделяться большое внимание, и методическая работа в ДОУ особенно будет востре- бована. Содержание методической работы будет тесно связано с</w:t>
            </w:r>
          </w:p>
        </w:tc>
      </w:tr>
    </w:tbl>
    <w:p w:rsidR="006E0FF1" w:rsidRDefault="006E0FF1">
      <w:pPr>
        <w:spacing w:line="276" w:lineRule="auto"/>
        <w:jc w:val="both"/>
        <w:rPr>
          <w:sz w:val="24"/>
        </w:rPr>
        <w:sectPr w:rsidR="006E0FF1">
          <w:pgSz w:w="11910" w:h="16840"/>
          <w:pgMar w:top="560" w:right="300" w:bottom="280" w:left="840" w:header="720" w:footer="720" w:gutter="0"/>
          <w:cols w:space="720"/>
        </w:sectPr>
      </w:pPr>
    </w:p>
    <w:tbl>
      <w:tblPr>
        <w:tblStyle w:val="TableNormal"/>
        <w:tblW w:w="0" w:type="auto"/>
        <w:tblInd w:w="2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21"/>
        <w:gridCol w:w="7247"/>
      </w:tblGrid>
      <w:tr w:rsidR="006E0FF1">
        <w:trPr>
          <w:trHeight w:val="9521"/>
        </w:trPr>
        <w:tc>
          <w:tcPr>
            <w:tcW w:w="2821" w:type="dxa"/>
          </w:tcPr>
          <w:p w:rsidR="006E0FF1" w:rsidRDefault="006E0FF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247" w:type="dxa"/>
          </w:tcPr>
          <w:p w:rsidR="006E0FF1" w:rsidRDefault="00CA4C2D">
            <w:pPr>
              <w:pStyle w:val="TableParagraph"/>
              <w:spacing w:line="261" w:lineRule="exact"/>
              <w:ind w:left="126"/>
              <w:jc w:val="both"/>
              <w:rPr>
                <w:sz w:val="24"/>
              </w:rPr>
            </w:pPr>
            <w:r>
              <w:rPr>
                <w:sz w:val="24"/>
              </w:rPr>
              <w:t>основными задачами и функциями ДОУ и направлено на активи-</w:t>
            </w:r>
          </w:p>
          <w:p w:rsidR="006E0FF1" w:rsidRDefault="00CA4C2D">
            <w:pPr>
              <w:pStyle w:val="TableParagraph"/>
              <w:spacing w:before="41" w:line="276" w:lineRule="auto"/>
              <w:ind w:left="126" w:right="1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зацию человеческого фактора — личности и творческую деятель- ность педагогов, что будет способствовать качественному росту профессиональной компетентности каждого педагога, росту ин- теграционных возможностей всего педагогического коллектива. Педагог – ключевая фигура реформирования образования. </w:t>
            </w:r>
            <w:r>
              <w:rPr>
                <w:spacing w:val="-4"/>
                <w:sz w:val="24"/>
              </w:rPr>
              <w:t xml:space="preserve">«В </w:t>
            </w:r>
            <w:r>
              <w:rPr>
                <w:sz w:val="24"/>
              </w:rPr>
              <w:t>деле обучения и воспитания, во всем школьном деле ничего нельзя улучшить, минуя голову учителя» (К.Д. Ушинский). В стремительно меняющемся открытом мире главным профессиональным качеством, которое педагог должен постоянно демонстрировать своим воспитанникам, становится умение учиться</w:t>
            </w:r>
            <w:r>
              <w:rPr>
                <w:b/>
                <w:sz w:val="24"/>
              </w:rPr>
              <w:t xml:space="preserve">. </w:t>
            </w:r>
            <w:r>
              <w:rPr>
                <w:sz w:val="24"/>
              </w:rPr>
              <w:t>Готовность к переменам, мобильность, способность к нестандартным трудовым действиям, ответственность и самостоятельность в принятии решений – все эти характеристики деятельности успешного профессионала в полной мере относятся и к педагогу. Обретение этих ценных качеств невозможно без расширения пространства педагогического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творчества.</w:t>
            </w:r>
          </w:p>
          <w:p w:rsidR="006E0FF1" w:rsidRDefault="00CA4C2D">
            <w:pPr>
              <w:pStyle w:val="TableParagraph"/>
              <w:spacing w:before="1" w:line="276" w:lineRule="auto"/>
              <w:ind w:left="126" w:right="115" w:firstLine="280"/>
              <w:jc w:val="both"/>
              <w:rPr>
                <w:sz w:val="24"/>
              </w:rPr>
            </w:pPr>
            <w:r>
              <w:rPr>
                <w:sz w:val="24"/>
              </w:rPr>
              <w:t>Методическая работа, осуществляемая в течение учебного года и ориентированная на достижение и поддержание высокого качества образовательного процесса, должна органично соеди- няться с повседневной практикой и быть максимально гибкой, способствовать развитию творчества, инициативы педагогов. Но- вое содержание, формы и интерактивные методы работы с педа- гогическим коллективом, несомненно, активизируют и приведут в движение потенциальные возможности педагогов и будут фор- мировать коллектив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единомышленников.</w:t>
            </w:r>
          </w:p>
          <w:p w:rsidR="006E0FF1" w:rsidRDefault="00CA4C2D">
            <w:pPr>
              <w:pStyle w:val="TableParagraph"/>
              <w:spacing w:line="276" w:lineRule="auto"/>
              <w:ind w:left="126" w:right="113" w:firstLine="280"/>
              <w:jc w:val="both"/>
              <w:rPr>
                <w:sz w:val="24"/>
              </w:rPr>
            </w:pPr>
            <w:r>
              <w:rPr>
                <w:sz w:val="24"/>
              </w:rPr>
              <w:t>Повышению профессиональной компетентности способствует участие педагогов в научно-экспериментальной работе, которая развивает самостоятельность профессионального мышления,</w:t>
            </w:r>
          </w:p>
          <w:p w:rsidR="006E0FF1" w:rsidRDefault="00CA4C2D">
            <w:pPr>
              <w:pStyle w:val="TableParagraph"/>
              <w:spacing w:before="1"/>
              <w:ind w:left="126"/>
              <w:jc w:val="both"/>
              <w:rPr>
                <w:sz w:val="24"/>
              </w:rPr>
            </w:pPr>
            <w:r>
              <w:rPr>
                <w:sz w:val="24"/>
              </w:rPr>
              <w:t>аналитические и проектные умения.</w:t>
            </w:r>
          </w:p>
        </w:tc>
      </w:tr>
      <w:tr w:rsidR="006E0FF1">
        <w:trPr>
          <w:trHeight w:val="5842"/>
        </w:trPr>
        <w:tc>
          <w:tcPr>
            <w:tcW w:w="2821" w:type="dxa"/>
          </w:tcPr>
          <w:p w:rsidR="006E0FF1" w:rsidRPr="00CA4C2D" w:rsidRDefault="00CA4C2D">
            <w:pPr>
              <w:pStyle w:val="TableParagraph"/>
              <w:spacing w:line="265" w:lineRule="exact"/>
              <w:ind w:left="408"/>
              <w:rPr>
                <w:sz w:val="24"/>
              </w:rPr>
            </w:pPr>
            <w:r w:rsidRPr="00CA4C2D">
              <w:rPr>
                <w:sz w:val="24"/>
              </w:rPr>
              <w:t>5.</w:t>
            </w:r>
          </w:p>
          <w:p w:rsidR="006E0FF1" w:rsidRDefault="00CA4C2D">
            <w:pPr>
              <w:pStyle w:val="TableParagraph"/>
              <w:spacing w:before="36" w:line="276" w:lineRule="auto"/>
              <w:ind w:left="127" w:right="109"/>
              <w:rPr>
                <w:sz w:val="24"/>
              </w:rPr>
            </w:pPr>
            <w:r>
              <w:rPr>
                <w:sz w:val="24"/>
              </w:rPr>
              <w:t>Расширять взаимодействие ДОУ с социумом (семьей, школой, социокультурной средой и др.).</w:t>
            </w:r>
          </w:p>
        </w:tc>
        <w:tc>
          <w:tcPr>
            <w:tcW w:w="7247" w:type="dxa"/>
          </w:tcPr>
          <w:p w:rsidR="006E0FF1" w:rsidRDefault="00CA4C2D">
            <w:pPr>
              <w:pStyle w:val="TableParagraph"/>
              <w:spacing w:line="265" w:lineRule="exact"/>
              <w:ind w:left="407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Задачи:</w:t>
            </w:r>
          </w:p>
          <w:p w:rsidR="006E0FF1" w:rsidRDefault="00CA4C2D">
            <w:pPr>
              <w:pStyle w:val="TableParagraph"/>
              <w:numPr>
                <w:ilvl w:val="0"/>
                <w:numId w:val="25"/>
              </w:numPr>
              <w:tabs>
                <w:tab w:val="left" w:pos="289"/>
                <w:tab w:val="left" w:pos="1736"/>
                <w:tab w:val="left" w:pos="4707"/>
                <w:tab w:val="left" w:pos="6537"/>
              </w:tabs>
              <w:spacing w:before="96" w:line="278" w:lineRule="auto"/>
              <w:ind w:right="97" w:firstLine="0"/>
              <w:rPr>
                <w:sz w:val="24"/>
              </w:rPr>
            </w:pPr>
            <w:r>
              <w:rPr>
                <w:sz w:val="24"/>
              </w:rPr>
              <w:t>Обеспечить</w:t>
            </w:r>
            <w:r>
              <w:rPr>
                <w:sz w:val="24"/>
              </w:rPr>
              <w:tab/>
              <w:t>психолого-педагогическое</w:t>
            </w:r>
            <w:r>
              <w:rPr>
                <w:sz w:val="24"/>
              </w:rPr>
              <w:tab/>
              <w:t>сопровождение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семей </w:t>
            </w:r>
            <w:r>
              <w:rPr>
                <w:sz w:val="24"/>
              </w:rPr>
              <w:t>воспитанников.</w:t>
            </w:r>
          </w:p>
          <w:p w:rsidR="006E0FF1" w:rsidRDefault="00CA4C2D">
            <w:pPr>
              <w:pStyle w:val="TableParagraph"/>
              <w:numPr>
                <w:ilvl w:val="0"/>
                <w:numId w:val="25"/>
              </w:numPr>
              <w:tabs>
                <w:tab w:val="left" w:pos="289"/>
              </w:tabs>
              <w:spacing w:line="272" w:lineRule="exact"/>
              <w:ind w:left="288" w:hanging="182"/>
              <w:rPr>
                <w:sz w:val="24"/>
              </w:rPr>
            </w:pPr>
            <w:r>
              <w:rPr>
                <w:sz w:val="24"/>
              </w:rPr>
              <w:t>Обеспечить функционирование ДОУ как открытой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системы.</w:t>
            </w:r>
          </w:p>
          <w:p w:rsidR="006E0FF1" w:rsidRDefault="00CA4C2D">
            <w:pPr>
              <w:pStyle w:val="TableParagraph"/>
              <w:spacing w:before="41" w:line="276" w:lineRule="auto"/>
              <w:ind w:left="126" w:right="115" w:firstLine="280"/>
              <w:jc w:val="both"/>
              <w:rPr>
                <w:sz w:val="24"/>
              </w:rPr>
            </w:pPr>
            <w:r>
              <w:rPr>
                <w:sz w:val="24"/>
              </w:rPr>
              <w:t>ДОУ, являясь открытой социальной системой, постоянно взаи- модействует в процессе образования личности дошкольника с внешней средой: всевозможными организациями, обеспечива- ющими жизнедеятельность ДОУ; объектами социальной сферы; социумом ближайшего окружения, прежде всего с субъектами со- циального заказа (семья, школа).</w:t>
            </w:r>
          </w:p>
          <w:p w:rsidR="006E0FF1" w:rsidRDefault="00CA4C2D">
            <w:pPr>
              <w:pStyle w:val="TableParagraph"/>
              <w:spacing w:before="2" w:line="276" w:lineRule="auto"/>
              <w:ind w:left="126" w:right="120" w:firstLine="280"/>
              <w:jc w:val="both"/>
              <w:rPr>
                <w:sz w:val="24"/>
              </w:rPr>
            </w:pPr>
            <w:r>
              <w:rPr>
                <w:sz w:val="24"/>
              </w:rPr>
              <w:t>Внедрение эффективных технологий социального партнерства основывается на следующих принципах:</w:t>
            </w:r>
          </w:p>
          <w:p w:rsidR="006E0FF1" w:rsidRDefault="00CA4C2D">
            <w:pPr>
              <w:pStyle w:val="TableParagraph"/>
              <w:numPr>
                <w:ilvl w:val="1"/>
                <w:numId w:val="25"/>
              </w:numPr>
              <w:tabs>
                <w:tab w:val="left" w:pos="815"/>
                <w:tab w:val="left" w:pos="816"/>
              </w:tabs>
              <w:spacing w:line="273" w:lineRule="auto"/>
              <w:ind w:right="115" w:hanging="360"/>
              <w:rPr>
                <w:sz w:val="24"/>
              </w:rPr>
            </w:pPr>
            <w:r>
              <w:rPr>
                <w:sz w:val="24"/>
              </w:rPr>
              <w:t>ценностного отношения к детству как части духовной жизни семьи;</w:t>
            </w:r>
          </w:p>
          <w:p w:rsidR="006E0FF1" w:rsidRDefault="00CA4C2D">
            <w:pPr>
              <w:pStyle w:val="TableParagraph"/>
              <w:numPr>
                <w:ilvl w:val="1"/>
                <w:numId w:val="25"/>
              </w:numPr>
              <w:tabs>
                <w:tab w:val="left" w:pos="815"/>
                <w:tab w:val="left" w:pos="816"/>
              </w:tabs>
              <w:spacing w:before="1"/>
              <w:ind w:left="815" w:hanging="349"/>
              <w:rPr>
                <w:sz w:val="24"/>
              </w:rPr>
            </w:pPr>
            <w:r>
              <w:rPr>
                <w:sz w:val="24"/>
              </w:rPr>
              <w:t>взаимодействия в отношениях «педагог 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семья»;</w:t>
            </w:r>
          </w:p>
          <w:p w:rsidR="006E0FF1" w:rsidRDefault="00CA4C2D">
            <w:pPr>
              <w:pStyle w:val="TableParagraph"/>
              <w:numPr>
                <w:ilvl w:val="1"/>
                <w:numId w:val="25"/>
              </w:numPr>
              <w:tabs>
                <w:tab w:val="left" w:pos="815"/>
                <w:tab w:val="left" w:pos="816"/>
              </w:tabs>
              <w:spacing w:before="39"/>
              <w:ind w:left="815" w:hanging="349"/>
              <w:rPr>
                <w:sz w:val="24"/>
              </w:rPr>
            </w:pPr>
            <w:r>
              <w:rPr>
                <w:sz w:val="24"/>
              </w:rPr>
              <w:t>диагностичности;</w:t>
            </w:r>
          </w:p>
          <w:p w:rsidR="006E0FF1" w:rsidRDefault="00CA4C2D">
            <w:pPr>
              <w:pStyle w:val="TableParagraph"/>
              <w:numPr>
                <w:ilvl w:val="1"/>
                <w:numId w:val="25"/>
              </w:numPr>
              <w:tabs>
                <w:tab w:val="left" w:pos="815"/>
                <w:tab w:val="left" w:pos="816"/>
              </w:tabs>
              <w:spacing w:before="42" w:line="273" w:lineRule="auto"/>
              <w:ind w:right="122" w:hanging="360"/>
              <w:rPr>
                <w:sz w:val="24"/>
              </w:rPr>
            </w:pPr>
            <w:r>
              <w:rPr>
                <w:sz w:val="24"/>
              </w:rPr>
              <w:t>интеграции внешних и внутренних факторов повышения воспитательного потенциала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семьи;</w:t>
            </w:r>
          </w:p>
        </w:tc>
      </w:tr>
    </w:tbl>
    <w:p w:rsidR="006E0FF1" w:rsidRDefault="006E0FF1">
      <w:pPr>
        <w:spacing w:line="273" w:lineRule="auto"/>
        <w:rPr>
          <w:sz w:val="24"/>
        </w:rPr>
        <w:sectPr w:rsidR="006E0FF1">
          <w:pgSz w:w="11910" w:h="16840"/>
          <w:pgMar w:top="560" w:right="300" w:bottom="280" w:left="840" w:header="720" w:footer="720" w:gutter="0"/>
          <w:cols w:space="720"/>
        </w:sectPr>
      </w:pPr>
    </w:p>
    <w:tbl>
      <w:tblPr>
        <w:tblStyle w:val="TableNormal"/>
        <w:tblW w:w="0" w:type="auto"/>
        <w:tblInd w:w="2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21"/>
        <w:gridCol w:w="7247"/>
      </w:tblGrid>
      <w:tr w:rsidR="006E0FF1">
        <w:trPr>
          <w:trHeight w:val="5446"/>
        </w:trPr>
        <w:tc>
          <w:tcPr>
            <w:tcW w:w="2821" w:type="dxa"/>
          </w:tcPr>
          <w:p w:rsidR="006E0FF1" w:rsidRDefault="006E0FF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247" w:type="dxa"/>
          </w:tcPr>
          <w:p w:rsidR="006E0FF1" w:rsidRDefault="00CA4C2D">
            <w:pPr>
              <w:pStyle w:val="TableParagraph"/>
              <w:numPr>
                <w:ilvl w:val="0"/>
                <w:numId w:val="24"/>
              </w:numPr>
              <w:tabs>
                <w:tab w:val="left" w:pos="816"/>
              </w:tabs>
              <w:spacing w:line="278" w:lineRule="exact"/>
              <w:ind w:left="815" w:hanging="349"/>
              <w:jc w:val="both"/>
              <w:rPr>
                <w:sz w:val="24"/>
              </w:rPr>
            </w:pPr>
            <w:r>
              <w:rPr>
                <w:sz w:val="24"/>
              </w:rPr>
              <w:t>доверительных отношений в системе «семья 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ДОУ»;</w:t>
            </w:r>
          </w:p>
          <w:p w:rsidR="006E0FF1" w:rsidRDefault="00CA4C2D">
            <w:pPr>
              <w:pStyle w:val="TableParagraph"/>
              <w:numPr>
                <w:ilvl w:val="0"/>
                <w:numId w:val="24"/>
              </w:numPr>
              <w:tabs>
                <w:tab w:val="left" w:pos="816"/>
              </w:tabs>
              <w:spacing w:before="39" w:line="273" w:lineRule="auto"/>
              <w:ind w:right="112" w:hanging="360"/>
              <w:jc w:val="both"/>
              <w:rPr>
                <w:sz w:val="24"/>
              </w:rPr>
            </w:pPr>
            <w:r>
              <w:rPr>
                <w:sz w:val="24"/>
              </w:rPr>
              <w:t>разграничения ответственности между педагогом и родите- лем как субъектами и партнерами 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общению;</w:t>
            </w:r>
          </w:p>
          <w:p w:rsidR="006E0FF1" w:rsidRDefault="00CA4C2D">
            <w:pPr>
              <w:pStyle w:val="TableParagraph"/>
              <w:numPr>
                <w:ilvl w:val="0"/>
                <w:numId w:val="24"/>
              </w:numPr>
              <w:tabs>
                <w:tab w:val="left" w:pos="816"/>
              </w:tabs>
              <w:spacing w:before="4" w:line="273" w:lineRule="auto"/>
              <w:ind w:right="112" w:hanging="360"/>
              <w:jc w:val="both"/>
              <w:rPr>
                <w:sz w:val="24"/>
              </w:rPr>
            </w:pPr>
            <w:r>
              <w:rPr>
                <w:sz w:val="24"/>
              </w:rPr>
              <w:t>системности, связанной с упорядоченностью периодов раз- вития воспитательного потенциала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семьи.</w:t>
            </w:r>
          </w:p>
          <w:p w:rsidR="006E0FF1" w:rsidRDefault="00CA4C2D">
            <w:pPr>
              <w:pStyle w:val="TableParagraph"/>
              <w:spacing w:before="3" w:line="276" w:lineRule="auto"/>
              <w:ind w:left="126" w:right="115" w:firstLine="280"/>
              <w:jc w:val="both"/>
              <w:rPr>
                <w:sz w:val="24"/>
              </w:rPr>
            </w:pPr>
            <w:r>
              <w:rPr>
                <w:sz w:val="24"/>
              </w:rPr>
              <w:t>Преемственность детского сада и школы является существен- ным направлением деятельности ДОУ, которая устанавливает ме- тодические связи между педагогическими коллективами, знакомит дошкольников со школой, развивает интерес к школе. Этому будут способствовать совместные проекты (ДОУ и школа), направленные на обеспечение преемственности в работе.</w:t>
            </w:r>
          </w:p>
          <w:p w:rsidR="006E0FF1" w:rsidRDefault="00CA4C2D">
            <w:pPr>
              <w:pStyle w:val="TableParagraph"/>
              <w:spacing w:line="276" w:lineRule="auto"/>
              <w:ind w:left="126" w:right="115" w:firstLine="280"/>
              <w:jc w:val="both"/>
              <w:rPr>
                <w:sz w:val="24"/>
              </w:rPr>
            </w:pPr>
            <w:r>
              <w:rPr>
                <w:sz w:val="24"/>
              </w:rPr>
              <w:t>Необходимо использовать объекты социума (библиотеки, музеи и др.) для формирования представлений о многообразии окружающего мира и человеческих взаимоотношений. В связи с этим следует осуществить отбор объектов социальной сферы микрорайона и определить примерное содержание работы с деть-</w:t>
            </w:r>
          </w:p>
          <w:p w:rsidR="006E0FF1" w:rsidRDefault="00CA4C2D">
            <w:pPr>
              <w:pStyle w:val="TableParagraph"/>
              <w:ind w:left="126"/>
              <w:jc w:val="both"/>
              <w:rPr>
                <w:sz w:val="24"/>
              </w:rPr>
            </w:pPr>
            <w:r>
              <w:rPr>
                <w:sz w:val="24"/>
              </w:rPr>
              <w:t>ми, что обогатит образовательный процесс ДОУ.</w:t>
            </w:r>
          </w:p>
        </w:tc>
      </w:tr>
      <w:tr w:rsidR="006E0FF1">
        <w:trPr>
          <w:trHeight w:val="10157"/>
        </w:trPr>
        <w:tc>
          <w:tcPr>
            <w:tcW w:w="2821" w:type="dxa"/>
          </w:tcPr>
          <w:p w:rsidR="006E0FF1" w:rsidRPr="00CA4C2D" w:rsidRDefault="00CA4C2D">
            <w:pPr>
              <w:pStyle w:val="TableParagraph"/>
              <w:spacing w:before="231"/>
              <w:ind w:left="408"/>
              <w:rPr>
                <w:sz w:val="24"/>
              </w:rPr>
            </w:pPr>
            <w:r w:rsidRPr="00CA4C2D">
              <w:rPr>
                <w:sz w:val="24"/>
              </w:rPr>
              <w:t>6.</w:t>
            </w:r>
          </w:p>
          <w:p w:rsidR="006E0FF1" w:rsidRDefault="00CA4C2D">
            <w:pPr>
              <w:pStyle w:val="TableParagraph"/>
              <w:spacing w:before="36" w:line="276" w:lineRule="auto"/>
              <w:ind w:left="127" w:right="106"/>
              <w:rPr>
                <w:sz w:val="24"/>
              </w:rPr>
            </w:pPr>
            <w:r>
              <w:rPr>
                <w:sz w:val="24"/>
              </w:rPr>
              <w:t>Обогащать предметно- пространственную среду и материально- техническую базу ДОУ согласно требованиям ФГОС ДО.</w:t>
            </w:r>
          </w:p>
        </w:tc>
        <w:tc>
          <w:tcPr>
            <w:tcW w:w="7247" w:type="dxa"/>
          </w:tcPr>
          <w:p w:rsidR="006E0FF1" w:rsidRDefault="00CA4C2D">
            <w:pPr>
              <w:pStyle w:val="TableParagraph"/>
              <w:spacing w:line="268" w:lineRule="exact"/>
              <w:ind w:left="407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Задачи:</w:t>
            </w:r>
          </w:p>
          <w:p w:rsidR="006E0FF1" w:rsidRDefault="00CA4C2D">
            <w:pPr>
              <w:pStyle w:val="TableParagraph"/>
              <w:numPr>
                <w:ilvl w:val="0"/>
                <w:numId w:val="23"/>
              </w:numPr>
              <w:tabs>
                <w:tab w:val="left" w:pos="473"/>
              </w:tabs>
              <w:spacing w:before="36" w:line="276" w:lineRule="auto"/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Целенаправленно совершенствовать предметно-развивающую среду с учетом оптимальной насыщенности, целостности, полифункциональности.</w:t>
            </w:r>
          </w:p>
          <w:p w:rsidR="006E0FF1" w:rsidRDefault="00CA4C2D">
            <w:pPr>
              <w:pStyle w:val="TableParagraph"/>
              <w:numPr>
                <w:ilvl w:val="0"/>
                <w:numId w:val="23"/>
              </w:numPr>
              <w:tabs>
                <w:tab w:val="left" w:pos="480"/>
              </w:tabs>
              <w:spacing w:line="276" w:lineRule="auto"/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Укреплять материально-техническую базу, обеспечивая це- лесообразность, информативность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комфорт.</w:t>
            </w:r>
          </w:p>
          <w:p w:rsidR="006E0FF1" w:rsidRDefault="00CA4C2D">
            <w:pPr>
              <w:pStyle w:val="TableParagraph"/>
              <w:numPr>
                <w:ilvl w:val="0"/>
                <w:numId w:val="23"/>
              </w:numPr>
              <w:tabs>
                <w:tab w:val="left" w:pos="372"/>
              </w:tabs>
              <w:spacing w:line="276" w:lineRule="auto"/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Оснащать образовательное пространство средствами обучения и воспитания, соответствующими материалами, в том числе расходным игровым, спортивным, оздоровительным оборудованием, инвентарем (в соответствии со спецификой Программы).</w:t>
            </w:r>
          </w:p>
          <w:p w:rsidR="006E0FF1" w:rsidRDefault="00CA4C2D">
            <w:pPr>
              <w:pStyle w:val="TableParagraph"/>
              <w:spacing w:line="276" w:lineRule="auto"/>
              <w:ind w:left="126" w:right="93" w:firstLine="280"/>
              <w:jc w:val="both"/>
              <w:rPr>
                <w:sz w:val="24"/>
              </w:rPr>
            </w:pPr>
            <w:r>
              <w:rPr>
                <w:sz w:val="24"/>
              </w:rPr>
              <w:t>Важной задачей ДОУ становятся совершенствование педаго- гического процесса и повышение развивающего эффекта образо- вательной работы с детьми посредством организации предметно- пространственной среды, обеспечивающей творческую деятельность каждого ребенка, позволяющей ребенку проявить собственную активность и наиболее полно реализовать себя. Осознавая значимость этой проблемы, все многообразие ресурсов будет направлено на организацию предметно-развивающей среды, которая дает возможность неформально построить педагогический процесс, помогает ребенку быть постоянно занятым полезным и интересным делом. Исходное требование к предметной среде — ее развивающий характер. Она должна объективно создавать условия для творческой деятельности каждого ребенка, служить целям его психического и физического развития, обеспечивать зону ближайшего развития.</w:t>
            </w:r>
          </w:p>
          <w:p w:rsidR="006E0FF1" w:rsidRDefault="00CA4C2D">
            <w:pPr>
              <w:pStyle w:val="TableParagraph"/>
              <w:spacing w:before="1"/>
              <w:ind w:left="131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Предметно-пространственная среда должна обеспечивать</w:t>
            </w:r>
            <w:r>
              <w:rPr>
                <w:sz w:val="24"/>
              </w:rPr>
              <w:t>:</w:t>
            </w:r>
          </w:p>
          <w:p w:rsidR="006E0FF1" w:rsidRDefault="00CA4C2D">
            <w:pPr>
              <w:pStyle w:val="TableParagraph"/>
              <w:spacing w:before="41" w:line="276" w:lineRule="auto"/>
              <w:ind w:left="131" w:right="95"/>
              <w:jc w:val="both"/>
              <w:rPr>
                <w:sz w:val="24"/>
              </w:rPr>
            </w:pPr>
            <w:r>
              <w:rPr>
                <w:sz w:val="24"/>
              </w:rPr>
              <w:t>1. максимальную реализацию образовательного потенциала пространства группы, материалов, оборудования и инвентаря для развития детей дошкольного возраста в соответствии с особенностями  каждого  возрастного  этапа,  охраны  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укрепления</w:t>
            </w:r>
          </w:p>
          <w:p w:rsidR="006E0FF1" w:rsidRDefault="00CA4C2D">
            <w:pPr>
              <w:pStyle w:val="TableParagraph"/>
              <w:ind w:left="13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здоровья,    учета    особенностей    и    коррекции    недостатков 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</w:tc>
      </w:tr>
    </w:tbl>
    <w:p w:rsidR="006E0FF1" w:rsidRDefault="006E0FF1">
      <w:pPr>
        <w:jc w:val="both"/>
        <w:rPr>
          <w:sz w:val="24"/>
        </w:rPr>
        <w:sectPr w:rsidR="006E0FF1">
          <w:pgSz w:w="11910" w:h="16840"/>
          <w:pgMar w:top="560" w:right="300" w:bottom="280" w:left="840" w:header="720" w:footer="720" w:gutter="0"/>
          <w:cols w:space="720"/>
        </w:sectPr>
      </w:pPr>
    </w:p>
    <w:tbl>
      <w:tblPr>
        <w:tblStyle w:val="TableNormal"/>
        <w:tblW w:w="0" w:type="auto"/>
        <w:tblInd w:w="2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21"/>
        <w:gridCol w:w="7247"/>
      </w:tblGrid>
      <w:tr w:rsidR="006E0FF1">
        <w:trPr>
          <w:trHeight w:val="3808"/>
        </w:trPr>
        <w:tc>
          <w:tcPr>
            <w:tcW w:w="2821" w:type="dxa"/>
          </w:tcPr>
          <w:p w:rsidR="006E0FF1" w:rsidRDefault="006E0FF1">
            <w:pPr>
              <w:pStyle w:val="TableParagraph"/>
              <w:ind w:left="0"/>
            </w:pPr>
          </w:p>
        </w:tc>
        <w:tc>
          <w:tcPr>
            <w:tcW w:w="7247" w:type="dxa"/>
          </w:tcPr>
          <w:p w:rsidR="006E0FF1" w:rsidRDefault="00CA4C2D">
            <w:pPr>
              <w:pStyle w:val="TableParagraph"/>
              <w:spacing w:line="261" w:lineRule="exact"/>
              <w:ind w:left="131"/>
              <w:rPr>
                <w:sz w:val="24"/>
              </w:rPr>
            </w:pPr>
            <w:r>
              <w:rPr>
                <w:sz w:val="24"/>
              </w:rPr>
              <w:t>развития;</w:t>
            </w:r>
          </w:p>
          <w:p w:rsidR="006E0FF1" w:rsidRDefault="00CA4C2D">
            <w:pPr>
              <w:pStyle w:val="TableParagraph"/>
              <w:numPr>
                <w:ilvl w:val="0"/>
                <w:numId w:val="22"/>
              </w:numPr>
              <w:tabs>
                <w:tab w:val="left" w:pos="313"/>
              </w:tabs>
              <w:spacing w:before="41" w:line="276" w:lineRule="auto"/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возможность общения и совместной деятельности детей ( в том числе детей разного возраста) и взрослых, двигательной активности детей, а также возможности для уединения;</w:t>
            </w:r>
          </w:p>
          <w:p w:rsidR="006E0FF1" w:rsidRDefault="00CA4C2D">
            <w:pPr>
              <w:pStyle w:val="TableParagraph"/>
              <w:numPr>
                <w:ilvl w:val="0"/>
                <w:numId w:val="22"/>
              </w:numPr>
              <w:tabs>
                <w:tab w:val="left" w:pos="313"/>
              </w:tabs>
              <w:spacing w:before="1"/>
              <w:ind w:left="312" w:hanging="182"/>
              <w:jc w:val="both"/>
              <w:rPr>
                <w:sz w:val="24"/>
              </w:rPr>
            </w:pPr>
            <w:r>
              <w:rPr>
                <w:sz w:val="24"/>
              </w:rPr>
              <w:t>реализацию различных образовательных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программ;</w:t>
            </w:r>
          </w:p>
          <w:p w:rsidR="006E0FF1" w:rsidRDefault="00CA4C2D">
            <w:pPr>
              <w:pStyle w:val="TableParagraph"/>
              <w:spacing w:before="40" w:line="276" w:lineRule="auto"/>
              <w:ind w:left="131" w:right="96"/>
              <w:jc w:val="both"/>
              <w:rPr>
                <w:sz w:val="24"/>
              </w:rPr>
            </w:pPr>
            <w:r>
              <w:rPr>
                <w:sz w:val="24"/>
              </w:rPr>
              <w:t>в случае инклюзивного образования – необходимые для него условия;</w:t>
            </w:r>
          </w:p>
          <w:p w:rsidR="006E0FF1" w:rsidRDefault="00CA4C2D">
            <w:pPr>
              <w:pStyle w:val="TableParagraph"/>
              <w:tabs>
                <w:tab w:val="left" w:pos="815"/>
                <w:tab w:val="left" w:pos="5089"/>
              </w:tabs>
              <w:spacing w:before="6" w:line="273" w:lineRule="auto"/>
              <w:ind w:left="131" w:right="97"/>
              <w:rPr>
                <w:sz w:val="24"/>
              </w:rPr>
            </w:pPr>
            <w:r>
              <w:rPr>
                <w:sz w:val="21"/>
              </w:rPr>
              <w:t>3.</w:t>
            </w:r>
            <w:r>
              <w:rPr>
                <w:sz w:val="21"/>
              </w:rPr>
              <w:tab/>
            </w:r>
            <w:r>
              <w:rPr>
                <w:b/>
                <w:sz w:val="24"/>
              </w:rPr>
              <w:t xml:space="preserve">учет национально-культурных, климатических условий, в которых осуществляется образовательная деятельность. </w:t>
            </w:r>
            <w:r>
              <w:rPr>
                <w:sz w:val="24"/>
              </w:rPr>
              <w:t>Развивающая предметно-пространственная среда должна быть содержательно-насыщенной,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трансформируемой, </w:t>
            </w:r>
            <w:r>
              <w:rPr>
                <w:sz w:val="24"/>
              </w:rPr>
              <w:t>полифункциональной, вариативной, доступной 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безопасной.</w:t>
            </w:r>
          </w:p>
        </w:tc>
      </w:tr>
      <w:tr w:rsidR="006E0FF1">
        <w:trPr>
          <w:trHeight w:val="535"/>
        </w:trPr>
        <w:tc>
          <w:tcPr>
            <w:tcW w:w="2821" w:type="dxa"/>
            <w:tcBorders>
              <w:bottom w:val="nil"/>
            </w:tcBorders>
          </w:tcPr>
          <w:p w:rsidR="006E0FF1" w:rsidRPr="00667EDD" w:rsidRDefault="00CA4C2D">
            <w:pPr>
              <w:pStyle w:val="TableParagraph"/>
              <w:spacing w:before="229"/>
              <w:ind w:left="408"/>
              <w:rPr>
                <w:sz w:val="24"/>
              </w:rPr>
            </w:pPr>
            <w:r w:rsidRPr="00667EDD">
              <w:rPr>
                <w:sz w:val="24"/>
              </w:rPr>
              <w:t>7.</w:t>
            </w:r>
          </w:p>
        </w:tc>
        <w:tc>
          <w:tcPr>
            <w:tcW w:w="7247" w:type="dxa"/>
            <w:vMerge w:val="restart"/>
          </w:tcPr>
          <w:p w:rsidR="006E0FF1" w:rsidRDefault="00CA4C2D">
            <w:pPr>
              <w:pStyle w:val="TableParagraph"/>
              <w:spacing w:line="265" w:lineRule="exact"/>
              <w:ind w:left="407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Задачи:</w:t>
            </w:r>
          </w:p>
          <w:p w:rsidR="006E0FF1" w:rsidRPr="00D12044" w:rsidRDefault="00CA4C2D">
            <w:pPr>
              <w:pStyle w:val="TableParagraph"/>
              <w:numPr>
                <w:ilvl w:val="0"/>
                <w:numId w:val="21"/>
              </w:numPr>
              <w:tabs>
                <w:tab w:val="left" w:pos="1092"/>
              </w:tabs>
              <w:spacing w:before="41" w:line="276" w:lineRule="auto"/>
              <w:ind w:left="126" w:right="93" w:firstLine="280"/>
              <w:jc w:val="both"/>
              <w:rPr>
                <w:bCs/>
                <w:sz w:val="24"/>
              </w:rPr>
            </w:pPr>
            <w:r w:rsidRPr="00D12044">
              <w:rPr>
                <w:bCs/>
                <w:sz w:val="24"/>
              </w:rPr>
              <w:t>Применение учебно-методического комплекта: методическое пособие по обучению русскоязычных детей 4-7 лет татарскому языку «Говорим по-татарски» - «Татарча сөйләшәбез” под редакцией</w:t>
            </w:r>
            <w:r w:rsidRPr="00D12044">
              <w:rPr>
                <w:bCs/>
                <w:spacing w:val="2"/>
                <w:sz w:val="24"/>
              </w:rPr>
              <w:t xml:space="preserve"> </w:t>
            </w:r>
            <w:r w:rsidRPr="00D12044">
              <w:rPr>
                <w:bCs/>
                <w:sz w:val="24"/>
              </w:rPr>
              <w:t>З.М.Зариповой;</w:t>
            </w:r>
          </w:p>
          <w:p w:rsidR="006E0FF1" w:rsidRPr="00D12044" w:rsidRDefault="00CA4C2D">
            <w:pPr>
              <w:pStyle w:val="TableParagraph"/>
              <w:numPr>
                <w:ilvl w:val="0"/>
                <w:numId w:val="21"/>
              </w:numPr>
              <w:tabs>
                <w:tab w:val="left" w:pos="900"/>
              </w:tabs>
              <w:spacing w:line="235" w:lineRule="auto"/>
              <w:ind w:left="203" w:right="269" w:firstLine="237"/>
              <w:jc w:val="both"/>
              <w:rPr>
                <w:bCs/>
                <w:sz w:val="24"/>
              </w:rPr>
            </w:pPr>
            <w:r w:rsidRPr="00D12044">
              <w:rPr>
                <w:bCs/>
                <w:sz w:val="24"/>
              </w:rPr>
              <w:t>Внедрение методического пособия по обучению татароязычных детей родному языку «Туган телдә сөйләшәбез» под редакцией Хазратовой Ф. В., Зариповой З. М.;</w:t>
            </w:r>
          </w:p>
          <w:p w:rsidR="006E0FF1" w:rsidRPr="00D12044" w:rsidRDefault="00CA4C2D">
            <w:pPr>
              <w:pStyle w:val="TableParagraph"/>
              <w:numPr>
                <w:ilvl w:val="0"/>
                <w:numId w:val="21"/>
              </w:numPr>
              <w:tabs>
                <w:tab w:val="left" w:pos="785"/>
              </w:tabs>
              <w:spacing w:line="276" w:lineRule="auto"/>
              <w:ind w:left="126" w:right="96" w:firstLine="280"/>
              <w:jc w:val="both"/>
              <w:rPr>
                <w:bCs/>
                <w:sz w:val="24"/>
              </w:rPr>
            </w:pPr>
            <w:r w:rsidRPr="00D12044">
              <w:rPr>
                <w:bCs/>
                <w:sz w:val="24"/>
              </w:rPr>
              <w:t>Координация усилий всех педагогов и родителей в овладении и совершенствовании татарского языка и по обучению детей двум государственным</w:t>
            </w:r>
            <w:r w:rsidRPr="00D12044">
              <w:rPr>
                <w:bCs/>
                <w:spacing w:val="-5"/>
                <w:sz w:val="24"/>
              </w:rPr>
              <w:t xml:space="preserve"> </w:t>
            </w:r>
            <w:r w:rsidRPr="00D12044">
              <w:rPr>
                <w:bCs/>
                <w:sz w:val="24"/>
              </w:rPr>
              <w:t>языкам.</w:t>
            </w:r>
          </w:p>
          <w:p w:rsidR="006E0FF1" w:rsidRPr="00D12044" w:rsidRDefault="00CA4C2D">
            <w:pPr>
              <w:pStyle w:val="TableParagraph"/>
              <w:numPr>
                <w:ilvl w:val="0"/>
                <w:numId w:val="21"/>
              </w:numPr>
              <w:tabs>
                <w:tab w:val="left" w:pos="677"/>
              </w:tabs>
              <w:ind w:left="676" w:hanging="270"/>
              <w:jc w:val="both"/>
              <w:rPr>
                <w:bCs/>
                <w:sz w:val="24"/>
              </w:rPr>
            </w:pPr>
            <w:r w:rsidRPr="00D12044">
              <w:rPr>
                <w:bCs/>
                <w:sz w:val="24"/>
              </w:rPr>
              <w:t>Обучение русскоязычных воспитателей в Он-лайн</w:t>
            </w:r>
            <w:r w:rsidRPr="00D12044">
              <w:rPr>
                <w:bCs/>
                <w:spacing w:val="15"/>
                <w:sz w:val="24"/>
              </w:rPr>
              <w:t xml:space="preserve"> </w:t>
            </w:r>
            <w:r w:rsidRPr="00D12044">
              <w:rPr>
                <w:bCs/>
                <w:sz w:val="24"/>
              </w:rPr>
              <w:t>школе</w:t>
            </w:r>
          </w:p>
          <w:p w:rsidR="006E0FF1" w:rsidRDefault="00CA4C2D">
            <w:pPr>
              <w:pStyle w:val="TableParagraph"/>
              <w:spacing w:before="40"/>
              <w:ind w:left="126"/>
              <w:jc w:val="both"/>
              <w:rPr>
                <w:b/>
                <w:sz w:val="24"/>
              </w:rPr>
            </w:pPr>
            <w:r w:rsidRPr="00D12044">
              <w:rPr>
                <w:bCs/>
                <w:sz w:val="24"/>
              </w:rPr>
              <w:t>«Ана теле».</w:t>
            </w:r>
          </w:p>
        </w:tc>
      </w:tr>
      <w:tr w:rsidR="006E0FF1">
        <w:trPr>
          <w:trHeight w:val="307"/>
        </w:trPr>
        <w:tc>
          <w:tcPr>
            <w:tcW w:w="2821" w:type="dxa"/>
            <w:tcBorders>
              <w:top w:val="nil"/>
              <w:bottom w:val="nil"/>
            </w:tcBorders>
          </w:tcPr>
          <w:p w:rsidR="006E0FF1" w:rsidRPr="00D12044" w:rsidRDefault="00CA4C2D">
            <w:pPr>
              <w:pStyle w:val="TableParagraph"/>
              <w:ind w:left="108"/>
              <w:rPr>
                <w:bCs/>
                <w:sz w:val="24"/>
              </w:rPr>
            </w:pPr>
            <w:r w:rsidRPr="00D12044">
              <w:rPr>
                <w:bCs/>
                <w:sz w:val="24"/>
              </w:rPr>
              <w:t>Применение учебно-</w:t>
            </w:r>
          </w:p>
        </w:tc>
        <w:tc>
          <w:tcPr>
            <w:tcW w:w="7247" w:type="dxa"/>
            <w:vMerge/>
            <w:tcBorders>
              <w:top w:val="nil"/>
            </w:tcBorders>
          </w:tcPr>
          <w:p w:rsidR="006E0FF1" w:rsidRDefault="006E0FF1">
            <w:pPr>
              <w:rPr>
                <w:sz w:val="2"/>
                <w:szCs w:val="2"/>
              </w:rPr>
            </w:pPr>
          </w:p>
        </w:tc>
      </w:tr>
      <w:tr w:rsidR="006E0FF1">
        <w:trPr>
          <w:trHeight w:val="308"/>
        </w:trPr>
        <w:tc>
          <w:tcPr>
            <w:tcW w:w="2821" w:type="dxa"/>
            <w:tcBorders>
              <w:top w:val="nil"/>
              <w:bottom w:val="nil"/>
            </w:tcBorders>
          </w:tcPr>
          <w:p w:rsidR="006E0FF1" w:rsidRPr="00D12044" w:rsidRDefault="00CA4C2D">
            <w:pPr>
              <w:pStyle w:val="TableParagraph"/>
              <w:spacing w:before="1"/>
              <w:ind w:left="108"/>
              <w:rPr>
                <w:bCs/>
                <w:sz w:val="24"/>
              </w:rPr>
            </w:pPr>
            <w:r w:rsidRPr="00D12044">
              <w:rPr>
                <w:bCs/>
                <w:sz w:val="24"/>
              </w:rPr>
              <w:t>методических</w:t>
            </w:r>
          </w:p>
        </w:tc>
        <w:tc>
          <w:tcPr>
            <w:tcW w:w="7247" w:type="dxa"/>
            <w:vMerge/>
            <w:tcBorders>
              <w:top w:val="nil"/>
            </w:tcBorders>
          </w:tcPr>
          <w:p w:rsidR="006E0FF1" w:rsidRDefault="006E0FF1">
            <w:pPr>
              <w:rPr>
                <w:sz w:val="2"/>
                <w:szCs w:val="2"/>
              </w:rPr>
            </w:pPr>
          </w:p>
        </w:tc>
      </w:tr>
      <w:tr w:rsidR="006E0FF1">
        <w:trPr>
          <w:trHeight w:val="308"/>
        </w:trPr>
        <w:tc>
          <w:tcPr>
            <w:tcW w:w="2821" w:type="dxa"/>
            <w:tcBorders>
              <w:top w:val="nil"/>
              <w:bottom w:val="nil"/>
            </w:tcBorders>
          </w:tcPr>
          <w:p w:rsidR="006E0FF1" w:rsidRPr="00D12044" w:rsidRDefault="00CA4C2D">
            <w:pPr>
              <w:pStyle w:val="TableParagraph"/>
              <w:spacing w:before="2"/>
              <w:ind w:left="108"/>
              <w:rPr>
                <w:bCs/>
                <w:sz w:val="24"/>
              </w:rPr>
            </w:pPr>
            <w:r w:rsidRPr="00D12044">
              <w:rPr>
                <w:bCs/>
                <w:sz w:val="24"/>
              </w:rPr>
              <w:t>комплектов по</w:t>
            </w:r>
          </w:p>
        </w:tc>
        <w:tc>
          <w:tcPr>
            <w:tcW w:w="7247" w:type="dxa"/>
            <w:vMerge/>
            <w:tcBorders>
              <w:top w:val="nil"/>
            </w:tcBorders>
          </w:tcPr>
          <w:p w:rsidR="006E0FF1" w:rsidRDefault="006E0FF1">
            <w:pPr>
              <w:rPr>
                <w:sz w:val="2"/>
                <w:szCs w:val="2"/>
              </w:rPr>
            </w:pPr>
          </w:p>
        </w:tc>
      </w:tr>
      <w:tr w:rsidR="006E0FF1">
        <w:trPr>
          <w:trHeight w:val="306"/>
        </w:trPr>
        <w:tc>
          <w:tcPr>
            <w:tcW w:w="2821" w:type="dxa"/>
            <w:tcBorders>
              <w:top w:val="nil"/>
              <w:bottom w:val="nil"/>
            </w:tcBorders>
          </w:tcPr>
          <w:p w:rsidR="006E0FF1" w:rsidRPr="00D12044" w:rsidRDefault="00CA4C2D">
            <w:pPr>
              <w:pStyle w:val="TableParagraph"/>
              <w:ind w:left="108"/>
              <w:rPr>
                <w:bCs/>
                <w:sz w:val="24"/>
              </w:rPr>
            </w:pPr>
            <w:r w:rsidRPr="00D12044">
              <w:rPr>
                <w:bCs/>
                <w:sz w:val="24"/>
              </w:rPr>
              <w:t>обучению детей двум</w:t>
            </w:r>
          </w:p>
        </w:tc>
        <w:tc>
          <w:tcPr>
            <w:tcW w:w="7247" w:type="dxa"/>
            <w:vMerge/>
            <w:tcBorders>
              <w:top w:val="nil"/>
            </w:tcBorders>
          </w:tcPr>
          <w:p w:rsidR="006E0FF1" w:rsidRDefault="006E0FF1">
            <w:pPr>
              <w:rPr>
                <w:sz w:val="2"/>
                <w:szCs w:val="2"/>
              </w:rPr>
            </w:pPr>
          </w:p>
        </w:tc>
      </w:tr>
      <w:tr w:rsidR="006E0FF1">
        <w:trPr>
          <w:trHeight w:val="306"/>
        </w:trPr>
        <w:tc>
          <w:tcPr>
            <w:tcW w:w="2821" w:type="dxa"/>
            <w:tcBorders>
              <w:top w:val="nil"/>
              <w:bottom w:val="nil"/>
            </w:tcBorders>
          </w:tcPr>
          <w:p w:rsidR="006E0FF1" w:rsidRPr="00D12044" w:rsidRDefault="00CA4C2D">
            <w:pPr>
              <w:pStyle w:val="TableParagraph"/>
              <w:ind w:left="108"/>
              <w:rPr>
                <w:bCs/>
                <w:sz w:val="24"/>
              </w:rPr>
            </w:pPr>
            <w:r w:rsidRPr="00D12044">
              <w:rPr>
                <w:bCs/>
                <w:sz w:val="24"/>
              </w:rPr>
              <w:t>государственным</w:t>
            </w:r>
          </w:p>
        </w:tc>
        <w:tc>
          <w:tcPr>
            <w:tcW w:w="7247" w:type="dxa"/>
            <w:vMerge/>
            <w:tcBorders>
              <w:top w:val="nil"/>
            </w:tcBorders>
          </w:tcPr>
          <w:p w:rsidR="006E0FF1" w:rsidRDefault="006E0FF1">
            <w:pPr>
              <w:rPr>
                <w:sz w:val="2"/>
                <w:szCs w:val="2"/>
              </w:rPr>
            </w:pPr>
          </w:p>
        </w:tc>
      </w:tr>
      <w:tr w:rsidR="006E0FF1">
        <w:trPr>
          <w:trHeight w:val="307"/>
        </w:trPr>
        <w:tc>
          <w:tcPr>
            <w:tcW w:w="2821" w:type="dxa"/>
            <w:tcBorders>
              <w:top w:val="nil"/>
              <w:bottom w:val="nil"/>
            </w:tcBorders>
          </w:tcPr>
          <w:p w:rsidR="006E0FF1" w:rsidRPr="00D12044" w:rsidRDefault="00CA4C2D">
            <w:pPr>
              <w:pStyle w:val="TableParagraph"/>
              <w:ind w:left="108"/>
              <w:rPr>
                <w:bCs/>
                <w:sz w:val="24"/>
              </w:rPr>
            </w:pPr>
            <w:r w:rsidRPr="00D12044">
              <w:rPr>
                <w:bCs/>
                <w:sz w:val="24"/>
              </w:rPr>
              <w:t>языкам в ДОУ на</w:t>
            </w:r>
          </w:p>
        </w:tc>
        <w:tc>
          <w:tcPr>
            <w:tcW w:w="7247" w:type="dxa"/>
            <w:vMerge/>
            <w:tcBorders>
              <w:top w:val="nil"/>
            </w:tcBorders>
          </w:tcPr>
          <w:p w:rsidR="006E0FF1" w:rsidRDefault="006E0FF1">
            <w:pPr>
              <w:rPr>
                <w:sz w:val="2"/>
                <w:szCs w:val="2"/>
              </w:rPr>
            </w:pPr>
          </w:p>
        </w:tc>
      </w:tr>
      <w:tr w:rsidR="006E0FF1">
        <w:trPr>
          <w:trHeight w:val="307"/>
        </w:trPr>
        <w:tc>
          <w:tcPr>
            <w:tcW w:w="2821" w:type="dxa"/>
            <w:tcBorders>
              <w:top w:val="nil"/>
              <w:bottom w:val="nil"/>
            </w:tcBorders>
          </w:tcPr>
          <w:p w:rsidR="006E0FF1" w:rsidRPr="00D12044" w:rsidRDefault="00CA4C2D">
            <w:pPr>
              <w:pStyle w:val="TableParagraph"/>
              <w:spacing w:before="2"/>
              <w:ind w:left="108"/>
              <w:rPr>
                <w:bCs/>
                <w:sz w:val="24"/>
              </w:rPr>
            </w:pPr>
            <w:r w:rsidRPr="00D12044">
              <w:rPr>
                <w:bCs/>
                <w:sz w:val="24"/>
              </w:rPr>
              <w:t>основе современных,</w:t>
            </w:r>
          </w:p>
        </w:tc>
        <w:tc>
          <w:tcPr>
            <w:tcW w:w="7247" w:type="dxa"/>
            <w:vMerge/>
            <w:tcBorders>
              <w:top w:val="nil"/>
            </w:tcBorders>
          </w:tcPr>
          <w:p w:rsidR="006E0FF1" w:rsidRDefault="006E0FF1">
            <w:pPr>
              <w:rPr>
                <w:sz w:val="2"/>
                <w:szCs w:val="2"/>
              </w:rPr>
            </w:pPr>
          </w:p>
        </w:tc>
      </w:tr>
      <w:tr w:rsidR="006E0FF1">
        <w:trPr>
          <w:trHeight w:val="306"/>
        </w:trPr>
        <w:tc>
          <w:tcPr>
            <w:tcW w:w="2821" w:type="dxa"/>
            <w:tcBorders>
              <w:top w:val="nil"/>
              <w:bottom w:val="nil"/>
            </w:tcBorders>
          </w:tcPr>
          <w:p w:rsidR="006E0FF1" w:rsidRPr="00D12044" w:rsidRDefault="00CA4C2D">
            <w:pPr>
              <w:pStyle w:val="TableParagraph"/>
              <w:ind w:left="108"/>
              <w:rPr>
                <w:bCs/>
                <w:sz w:val="24"/>
              </w:rPr>
            </w:pPr>
            <w:r w:rsidRPr="00D12044">
              <w:rPr>
                <w:bCs/>
                <w:sz w:val="24"/>
              </w:rPr>
              <w:t>эффективных</w:t>
            </w:r>
          </w:p>
        </w:tc>
        <w:tc>
          <w:tcPr>
            <w:tcW w:w="7247" w:type="dxa"/>
            <w:vMerge/>
            <w:tcBorders>
              <w:top w:val="nil"/>
            </w:tcBorders>
          </w:tcPr>
          <w:p w:rsidR="006E0FF1" w:rsidRDefault="006E0FF1">
            <w:pPr>
              <w:rPr>
                <w:sz w:val="2"/>
                <w:szCs w:val="2"/>
              </w:rPr>
            </w:pPr>
          </w:p>
        </w:tc>
      </w:tr>
      <w:tr w:rsidR="006E0FF1">
        <w:trPr>
          <w:trHeight w:val="307"/>
        </w:trPr>
        <w:tc>
          <w:tcPr>
            <w:tcW w:w="2821" w:type="dxa"/>
            <w:tcBorders>
              <w:top w:val="nil"/>
              <w:bottom w:val="nil"/>
            </w:tcBorders>
          </w:tcPr>
          <w:p w:rsidR="006E0FF1" w:rsidRPr="00D12044" w:rsidRDefault="00CA4C2D">
            <w:pPr>
              <w:pStyle w:val="TableParagraph"/>
              <w:ind w:left="108"/>
              <w:rPr>
                <w:bCs/>
                <w:sz w:val="24"/>
              </w:rPr>
            </w:pPr>
            <w:r w:rsidRPr="00D12044">
              <w:rPr>
                <w:bCs/>
                <w:sz w:val="24"/>
              </w:rPr>
              <w:t>образовательных</w:t>
            </w:r>
          </w:p>
        </w:tc>
        <w:tc>
          <w:tcPr>
            <w:tcW w:w="7247" w:type="dxa"/>
            <w:vMerge/>
            <w:tcBorders>
              <w:top w:val="nil"/>
            </w:tcBorders>
          </w:tcPr>
          <w:p w:rsidR="006E0FF1" w:rsidRDefault="006E0FF1">
            <w:pPr>
              <w:rPr>
                <w:sz w:val="2"/>
                <w:szCs w:val="2"/>
              </w:rPr>
            </w:pPr>
          </w:p>
        </w:tc>
      </w:tr>
      <w:tr w:rsidR="006E0FF1">
        <w:trPr>
          <w:trHeight w:val="852"/>
        </w:trPr>
        <w:tc>
          <w:tcPr>
            <w:tcW w:w="2821" w:type="dxa"/>
            <w:tcBorders>
              <w:top w:val="nil"/>
            </w:tcBorders>
          </w:tcPr>
          <w:p w:rsidR="006E0FF1" w:rsidRPr="00D12044" w:rsidRDefault="00CA4C2D">
            <w:pPr>
              <w:pStyle w:val="TableParagraph"/>
              <w:spacing w:before="2"/>
              <w:ind w:left="108"/>
              <w:rPr>
                <w:bCs/>
                <w:sz w:val="24"/>
              </w:rPr>
            </w:pPr>
            <w:r w:rsidRPr="00D12044">
              <w:rPr>
                <w:bCs/>
                <w:sz w:val="24"/>
              </w:rPr>
              <w:t>технологий</w:t>
            </w:r>
          </w:p>
        </w:tc>
        <w:tc>
          <w:tcPr>
            <w:tcW w:w="7247" w:type="dxa"/>
            <w:vMerge/>
            <w:tcBorders>
              <w:top w:val="nil"/>
            </w:tcBorders>
          </w:tcPr>
          <w:p w:rsidR="006E0FF1" w:rsidRDefault="006E0FF1">
            <w:pPr>
              <w:rPr>
                <w:sz w:val="2"/>
                <w:szCs w:val="2"/>
              </w:rPr>
            </w:pPr>
          </w:p>
        </w:tc>
      </w:tr>
      <w:tr w:rsidR="006E0FF1">
        <w:trPr>
          <w:trHeight w:val="655"/>
        </w:trPr>
        <w:tc>
          <w:tcPr>
            <w:tcW w:w="2821" w:type="dxa"/>
            <w:tcBorders>
              <w:bottom w:val="nil"/>
            </w:tcBorders>
          </w:tcPr>
          <w:p w:rsidR="006E0FF1" w:rsidRPr="00667EDD" w:rsidRDefault="00CA4C2D">
            <w:pPr>
              <w:pStyle w:val="TableParagraph"/>
              <w:spacing w:before="229"/>
              <w:ind w:left="408"/>
              <w:rPr>
                <w:sz w:val="24"/>
              </w:rPr>
            </w:pPr>
            <w:r w:rsidRPr="00667EDD">
              <w:rPr>
                <w:sz w:val="24"/>
              </w:rPr>
              <w:t>8</w:t>
            </w:r>
            <w:r w:rsidR="00667EDD" w:rsidRPr="00667EDD">
              <w:rPr>
                <w:sz w:val="24"/>
              </w:rPr>
              <w:t>.</w:t>
            </w:r>
          </w:p>
        </w:tc>
        <w:tc>
          <w:tcPr>
            <w:tcW w:w="7247" w:type="dxa"/>
            <w:vMerge w:val="restart"/>
          </w:tcPr>
          <w:p w:rsidR="006E0FF1" w:rsidRDefault="00CA4C2D">
            <w:pPr>
              <w:pStyle w:val="TableParagraph"/>
              <w:spacing w:line="266" w:lineRule="exact"/>
              <w:ind w:left="407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Задачи:</w:t>
            </w:r>
          </w:p>
          <w:p w:rsidR="006E0FF1" w:rsidRPr="00D12044" w:rsidRDefault="00CA4C2D">
            <w:pPr>
              <w:pStyle w:val="TableParagraph"/>
              <w:numPr>
                <w:ilvl w:val="0"/>
                <w:numId w:val="20"/>
              </w:numPr>
              <w:tabs>
                <w:tab w:val="left" w:pos="816"/>
              </w:tabs>
              <w:spacing w:before="41" w:line="276" w:lineRule="auto"/>
              <w:ind w:left="126" w:right="99" w:firstLine="280"/>
              <w:jc w:val="both"/>
              <w:rPr>
                <w:bCs/>
                <w:sz w:val="24"/>
              </w:rPr>
            </w:pPr>
            <w:r w:rsidRPr="00D12044">
              <w:rPr>
                <w:bCs/>
                <w:sz w:val="24"/>
              </w:rPr>
              <w:t>Приобщение к истокам национальной культуры народов, населяющих Республику Татарстан. Предоставление каждому ребенку возможность обучения и воспитания на родном языке, формирование основ нравственности на лучших образцах национальной культуры, народных традициях и обычаях;</w:t>
            </w:r>
          </w:p>
          <w:p w:rsidR="006E0FF1" w:rsidRPr="00D12044" w:rsidRDefault="00CA4C2D">
            <w:pPr>
              <w:pStyle w:val="TableParagraph"/>
              <w:numPr>
                <w:ilvl w:val="0"/>
                <w:numId w:val="20"/>
              </w:numPr>
              <w:tabs>
                <w:tab w:val="left" w:pos="816"/>
              </w:tabs>
              <w:spacing w:line="273" w:lineRule="auto"/>
              <w:ind w:left="126" w:right="94" w:firstLine="280"/>
              <w:jc w:val="both"/>
              <w:rPr>
                <w:bCs/>
              </w:rPr>
            </w:pPr>
            <w:r w:rsidRPr="00D12044">
              <w:rPr>
                <w:bCs/>
              </w:rPr>
              <w:t>Ознакомление детей с особенностями жизни и быта народов, населяющих Республику Татарстан, праздниками, событиями общественной жизни республики, символиками РТ и РФ, памятниками архитектуры, декоративно-прикладным</w:t>
            </w:r>
            <w:r w:rsidRPr="00D12044">
              <w:rPr>
                <w:bCs/>
                <w:spacing w:val="-11"/>
              </w:rPr>
              <w:t xml:space="preserve"> </w:t>
            </w:r>
            <w:r w:rsidRPr="00D12044">
              <w:rPr>
                <w:bCs/>
              </w:rPr>
              <w:t>искусством.</w:t>
            </w:r>
          </w:p>
          <w:p w:rsidR="006E0FF1" w:rsidRPr="00D12044" w:rsidRDefault="00CA4C2D">
            <w:pPr>
              <w:pStyle w:val="TableParagraph"/>
              <w:numPr>
                <w:ilvl w:val="0"/>
                <w:numId w:val="20"/>
              </w:numPr>
              <w:tabs>
                <w:tab w:val="left" w:pos="816"/>
              </w:tabs>
              <w:spacing w:before="2" w:line="276" w:lineRule="auto"/>
              <w:ind w:left="126" w:right="97" w:firstLine="280"/>
              <w:jc w:val="both"/>
              <w:rPr>
                <w:bCs/>
                <w:sz w:val="24"/>
              </w:rPr>
            </w:pPr>
            <w:r w:rsidRPr="00D12044">
              <w:rPr>
                <w:bCs/>
                <w:sz w:val="24"/>
              </w:rPr>
              <w:t>Создание благоприятных условий для освоения татарского языка и сохранения государственных языков Республики Татарстан, развития межэтнической культуры, коммуникативных способностей каждого воспитанника как субъекта взаимоотношений с представителями других национальностей;</w:t>
            </w:r>
          </w:p>
          <w:p w:rsidR="006E0FF1" w:rsidRPr="00D12044" w:rsidRDefault="00CA4C2D">
            <w:pPr>
              <w:pStyle w:val="TableParagraph"/>
              <w:numPr>
                <w:ilvl w:val="0"/>
                <w:numId w:val="20"/>
              </w:numPr>
              <w:tabs>
                <w:tab w:val="left" w:pos="816"/>
              </w:tabs>
              <w:spacing w:before="2" w:line="276" w:lineRule="auto"/>
              <w:ind w:left="126" w:right="99" w:firstLine="280"/>
              <w:jc w:val="both"/>
              <w:rPr>
                <w:bCs/>
                <w:sz w:val="24"/>
              </w:rPr>
            </w:pPr>
            <w:r w:rsidRPr="00D12044">
              <w:rPr>
                <w:bCs/>
                <w:sz w:val="24"/>
              </w:rPr>
              <w:t>Ознакомление с историей Республики Татарстан, расширение знаний детей о своем родном крае. Создание благоприятных условий для воспитания толерантной</w:t>
            </w:r>
            <w:r w:rsidRPr="00D12044">
              <w:rPr>
                <w:bCs/>
                <w:spacing w:val="18"/>
                <w:sz w:val="24"/>
              </w:rPr>
              <w:t xml:space="preserve"> </w:t>
            </w:r>
            <w:r w:rsidRPr="00D12044">
              <w:rPr>
                <w:bCs/>
                <w:sz w:val="24"/>
              </w:rPr>
              <w:t>личности</w:t>
            </w:r>
          </w:p>
          <w:p w:rsidR="006E0FF1" w:rsidRPr="00D12044" w:rsidRDefault="00CA4C2D">
            <w:pPr>
              <w:pStyle w:val="TableParagraph"/>
              <w:spacing w:line="274" w:lineRule="exact"/>
              <w:ind w:left="126"/>
              <w:jc w:val="both"/>
              <w:rPr>
                <w:bCs/>
                <w:sz w:val="24"/>
              </w:rPr>
            </w:pPr>
            <w:r w:rsidRPr="00D12044">
              <w:rPr>
                <w:bCs/>
                <w:sz w:val="24"/>
              </w:rPr>
              <w:t xml:space="preserve">–      привития      любви      и      уважения      к      людям </w:t>
            </w:r>
            <w:r w:rsidRPr="00D12044">
              <w:rPr>
                <w:bCs/>
                <w:spacing w:val="13"/>
                <w:sz w:val="24"/>
              </w:rPr>
              <w:t xml:space="preserve"> </w:t>
            </w:r>
            <w:r w:rsidRPr="00D12044">
              <w:rPr>
                <w:bCs/>
                <w:sz w:val="24"/>
              </w:rPr>
              <w:t>другой</w:t>
            </w:r>
          </w:p>
          <w:p w:rsidR="006E0FF1" w:rsidRDefault="00CA4C2D">
            <w:pPr>
              <w:pStyle w:val="TableParagraph"/>
              <w:spacing w:before="43"/>
              <w:ind w:left="126"/>
              <w:jc w:val="both"/>
              <w:rPr>
                <w:b/>
                <w:sz w:val="24"/>
              </w:rPr>
            </w:pPr>
            <w:r w:rsidRPr="00D12044">
              <w:rPr>
                <w:bCs/>
                <w:sz w:val="24"/>
              </w:rPr>
              <w:t>национальности, к их культурным ценностям.</w:t>
            </w:r>
          </w:p>
        </w:tc>
      </w:tr>
      <w:tr w:rsidR="006E0FF1">
        <w:trPr>
          <w:trHeight w:val="6229"/>
        </w:trPr>
        <w:tc>
          <w:tcPr>
            <w:tcW w:w="2821" w:type="dxa"/>
            <w:tcBorders>
              <w:top w:val="nil"/>
            </w:tcBorders>
          </w:tcPr>
          <w:p w:rsidR="006E0FF1" w:rsidRPr="00D12044" w:rsidRDefault="00CA4C2D">
            <w:pPr>
              <w:pStyle w:val="TableParagraph"/>
              <w:spacing w:before="120" w:line="276" w:lineRule="auto"/>
              <w:ind w:left="127" w:right="896" w:firstLine="280"/>
              <w:rPr>
                <w:bCs/>
                <w:sz w:val="24"/>
              </w:rPr>
            </w:pPr>
            <w:r w:rsidRPr="00D12044">
              <w:rPr>
                <w:bCs/>
                <w:sz w:val="24"/>
              </w:rPr>
              <w:t>Реализация этнокультурной региональной составляющей</w:t>
            </w:r>
          </w:p>
        </w:tc>
        <w:tc>
          <w:tcPr>
            <w:tcW w:w="7247" w:type="dxa"/>
            <w:vMerge/>
            <w:tcBorders>
              <w:top w:val="nil"/>
            </w:tcBorders>
          </w:tcPr>
          <w:p w:rsidR="006E0FF1" w:rsidRDefault="006E0FF1">
            <w:pPr>
              <w:rPr>
                <w:sz w:val="2"/>
                <w:szCs w:val="2"/>
              </w:rPr>
            </w:pPr>
          </w:p>
        </w:tc>
      </w:tr>
      <w:tr w:rsidR="006E0FF1">
        <w:trPr>
          <w:trHeight w:val="650"/>
        </w:trPr>
        <w:tc>
          <w:tcPr>
            <w:tcW w:w="2821" w:type="dxa"/>
          </w:tcPr>
          <w:p w:rsidR="006E0FF1" w:rsidRDefault="00CA4C2D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Этапы </w:t>
            </w:r>
            <w:r>
              <w:rPr>
                <w:sz w:val="24"/>
              </w:rPr>
              <w:t xml:space="preserve">и </w:t>
            </w:r>
            <w:r>
              <w:rPr>
                <w:spacing w:val="-6"/>
                <w:sz w:val="24"/>
              </w:rPr>
              <w:t>сроки реализации</w:t>
            </w:r>
          </w:p>
          <w:p w:rsidR="006E0FF1" w:rsidRDefault="00CA4C2D">
            <w:pPr>
              <w:pStyle w:val="TableParagraph"/>
              <w:spacing w:before="51"/>
              <w:ind w:left="108"/>
              <w:rPr>
                <w:sz w:val="24"/>
              </w:rPr>
            </w:pPr>
            <w:r>
              <w:rPr>
                <w:sz w:val="24"/>
              </w:rPr>
              <w:t>Программы</w:t>
            </w:r>
          </w:p>
        </w:tc>
        <w:tc>
          <w:tcPr>
            <w:tcW w:w="7247" w:type="dxa"/>
          </w:tcPr>
          <w:p w:rsidR="006E0FF1" w:rsidRDefault="00CA4C2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Программа реализуется в период с 01.0</w:t>
            </w:r>
            <w:r w:rsidR="00667EDD">
              <w:rPr>
                <w:sz w:val="24"/>
              </w:rPr>
              <w:t>9</w:t>
            </w:r>
            <w:r>
              <w:rPr>
                <w:sz w:val="24"/>
              </w:rPr>
              <w:t>.201</w:t>
            </w:r>
            <w:r w:rsidR="00667EDD">
              <w:rPr>
                <w:sz w:val="24"/>
              </w:rPr>
              <w:t>9</w:t>
            </w:r>
            <w:r>
              <w:rPr>
                <w:sz w:val="24"/>
              </w:rPr>
              <w:t>—31.12.202</w:t>
            </w:r>
            <w:r w:rsidR="00667EDD">
              <w:rPr>
                <w:sz w:val="24"/>
              </w:rPr>
              <w:t>3</w:t>
            </w:r>
            <w:r>
              <w:rPr>
                <w:sz w:val="24"/>
              </w:rPr>
              <w:t xml:space="preserve"> год.</w:t>
            </w:r>
          </w:p>
          <w:p w:rsidR="006E0FF1" w:rsidRDefault="00CA4C2D" w:rsidP="00667EDD">
            <w:pPr>
              <w:pStyle w:val="TableParagraph"/>
              <w:numPr>
                <w:ilvl w:val="0"/>
                <w:numId w:val="19"/>
              </w:numPr>
              <w:tabs>
                <w:tab w:val="left" w:pos="815"/>
                <w:tab w:val="left" w:pos="816"/>
              </w:tabs>
              <w:spacing w:before="50"/>
              <w:ind w:hanging="349"/>
              <w:rPr>
                <w:sz w:val="24"/>
              </w:rPr>
            </w:pPr>
            <w:r>
              <w:rPr>
                <w:sz w:val="24"/>
              </w:rPr>
              <w:t>1 этап - Организационно-аналитический 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201</w:t>
            </w:r>
            <w:r w:rsidR="00667EDD">
              <w:rPr>
                <w:sz w:val="24"/>
              </w:rPr>
              <w:t>9</w:t>
            </w:r>
            <w:r>
              <w:rPr>
                <w:sz w:val="24"/>
              </w:rPr>
              <w:t>г.</w:t>
            </w:r>
          </w:p>
        </w:tc>
      </w:tr>
    </w:tbl>
    <w:p w:rsidR="006E0FF1" w:rsidRDefault="006E0FF1">
      <w:pPr>
        <w:rPr>
          <w:sz w:val="24"/>
        </w:rPr>
        <w:sectPr w:rsidR="006E0FF1">
          <w:pgSz w:w="11910" w:h="16840"/>
          <w:pgMar w:top="560" w:right="300" w:bottom="280" w:left="840" w:header="720" w:footer="720" w:gutter="0"/>
          <w:cols w:space="720"/>
        </w:sectPr>
      </w:pPr>
    </w:p>
    <w:tbl>
      <w:tblPr>
        <w:tblStyle w:val="TableNormal"/>
        <w:tblW w:w="0" w:type="auto"/>
        <w:tblInd w:w="2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21"/>
        <w:gridCol w:w="7247"/>
      </w:tblGrid>
      <w:tr w:rsidR="006E0FF1">
        <w:trPr>
          <w:trHeight w:val="3724"/>
        </w:trPr>
        <w:tc>
          <w:tcPr>
            <w:tcW w:w="2821" w:type="dxa"/>
          </w:tcPr>
          <w:p w:rsidR="006E0FF1" w:rsidRDefault="006E0FF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247" w:type="dxa"/>
          </w:tcPr>
          <w:p w:rsidR="006E0FF1" w:rsidRDefault="00CA4C2D">
            <w:pPr>
              <w:pStyle w:val="TableParagraph"/>
              <w:spacing w:line="261" w:lineRule="exact"/>
              <w:ind w:left="1547"/>
              <w:rPr>
                <w:sz w:val="24"/>
              </w:rPr>
            </w:pPr>
            <w:r>
              <w:rPr>
                <w:sz w:val="24"/>
              </w:rPr>
              <w:t>Анализ и оценка состояния развития ДОУ,</w:t>
            </w:r>
          </w:p>
          <w:p w:rsidR="006E0FF1" w:rsidRDefault="00CA4C2D">
            <w:pPr>
              <w:pStyle w:val="TableParagraph"/>
              <w:spacing w:before="41" w:line="278" w:lineRule="auto"/>
              <w:ind w:left="1547" w:right="380"/>
              <w:rPr>
                <w:sz w:val="24"/>
              </w:rPr>
            </w:pPr>
            <w:r>
              <w:rPr>
                <w:sz w:val="24"/>
              </w:rPr>
              <w:t>определение приоритетов и разработка содержания Программы развития ДОУ;</w:t>
            </w:r>
          </w:p>
          <w:p w:rsidR="006E0FF1" w:rsidRDefault="00667EDD">
            <w:pPr>
              <w:pStyle w:val="TableParagraph"/>
              <w:numPr>
                <w:ilvl w:val="0"/>
                <w:numId w:val="18"/>
              </w:numPr>
              <w:tabs>
                <w:tab w:val="left" w:pos="815"/>
                <w:tab w:val="left" w:pos="816"/>
              </w:tabs>
              <w:spacing w:before="194" w:line="259" w:lineRule="auto"/>
              <w:ind w:right="285" w:hanging="1080"/>
              <w:rPr>
                <w:sz w:val="24"/>
              </w:rPr>
            </w:pPr>
            <w:r>
              <w:rPr>
                <w:sz w:val="24"/>
              </w:rPr>
              <w:t>2 этап – Формирующий – 2020</w:t>
            </w:r>
            <w:r w:rsidR="00CA4C2D">
              <w:rPr>
                <w:sz w:val="24"/>
              </w:rPr>
              <w:t>-202</w:t>
            </w:r>
            <w:r>
              <w:rPr>
                <w:sz w:val="24"/>
              </w:rPr>
              <w:t>1</w:t>
            </w:r>
            <w:r w:rsidR="00CA4C2D">
              <w:rPr>
                <w:sz w:val="24"/>
              </w:rPr>
              <w:t>г.г. Совершенствование компонентов воспитательно- образовательного процесса в соответствии с</w:t>
            </w:r>
            <w:r w:rsidR="00CA4C2D">
              <w:rPr>
                <w:spacing w:val="-8"/>
                <w:sz w:val="24"/>
              </w:rPr>
              <w:t xml:space="preserve"> </w:t>
            </w:r>
            <w:r w:rsidR="00CA4C2D">
              <w:rPr>
                <w:sz w:val="24"/>
              </w:rPr>
              <w:t>ФГОС;</w:t>
            </w:r>
          </w:p>
          <w:p w:rsidR="006E0FF1" w:rsidRDefault="00CA4C2D">
            <w:pPr>
              <w:pStyle w:val="TableParagraph"/>
              <w:numPr>
                <w:ilvl w:val="0"/>
                <w:numId w:val="18"/>
              </w:numPr>
              <w:tabs>
                <w:tab w:val="left" w:pos="815"/>
                <w:tab w:val="left" w:pos="816"/>
              </w:tabs>
              <w:spacing w:before="215" w:line="294" w:lineRule="exact"/>
              <w:ind w:left="815" w:hanging="349"/>
              <w:rPr>
                <w:sz w:val="24"/>
              </w:rPr>
            </w:pPr>
            <w:r>
              <w:rPr>
                <w:sz w:val="24"/>
              </w:rPr>
              <w:t>3 этап – Обобщающий –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667EDD">
              <w:rPr>
                <w:sz w:val="24"/>
              </w:rPr>
              <w:t>3</w:t>
            </w:r>
            <w:r>
              <w:rPr>
                <w:sz w:val="24"/>
              </w:rPr>
              <w:t>г.</w:t>
            </w:r>
          </w:p>
          <w:p w:rsidR="006E0FF1" w:rsidRDefault="00CA4C2D">
            <w:pPr>
              <w:pStyle w:val="TableParagraph"/>
              <w:spacing w:line="278" w:lineRule="auto"/>
              <w:ind w:left="1547"/>
              <w:rPr>
                <w:sz w:val="24"/>
              </w:rPr>
            </w:pPr>
            <w:r>
              <w:rPr>
                <w:sz w:val="24"/>
              </w:rPr>
              <w:t>Обобщение результатов внедрения Программы развития, в соответствии с требованиями новой государственной политики.</w:t>
            </w:r>
          </w:p>
        </w:tc>
      </w:tr>
      <w:tr w:rsidR="006E0FF1">
        <w:trPr>
          <w:trHeight w:val="6509"/>
        </w:trPr>
        <w:tc>
          <w:tcPr>
            <w:tcW w:w="2821" w:type="dxa"/>
          </w:tcPr>
          <w:p w:rsidR="006E0FF1" w:rsidRDefault="00CA4C2D">
            <w:pPr>
              <w:pStyle w:val="TableParagraph"/>
              <w:tabs>
                <w:tab w:val="left" w:pos="1761"/>
              </w:tabs>
              <w:spacing w:line="261" w:lineRule="exact"/>
              <w:ind w:left="108"/>
              <w:rPr>
                <w:sz w:val="24"/>
              </w:rPr>
            </w:pPr>
            <w:r>
              <w:rPr>
                <w:spacing w:val="-6"/>
                <w:sz w:val="24"/>
              </w:rPr>
              <w:t>Перечень</w:t>
            </w:r>
            <w:r>
              <w:rPr>
                <w:spacing w:val="-6"/>
                <w:sz w:val="24"/>
              </w:rPr>
              <w:tab/>
              <w:t>основных</w:t>
            </w:r>
          </w:p>
          <w:p w:rsidR="006E0FF1" w:rsidRDefault="00CA4C2D">
            <w:pPr>
              <w:pStyle w:val="TableParagraph"/>
              <w:spacing w:before="50"/>
              <w:ind w:left="108"/>
              <w:rPr>
                <w:sz w:val="24"/>
              </w:rPr>
            </w:pPr>
            <w:r>
              <w:rPr>
                <w:sz w:val="24"/>
              </w:rPr>
              <w:t>мероприятий Программы</w:t>
            </w:r>
          </w:p>
        </w:tc>
        <w:tc>
          <w:tcPr>
            <w:tcW w:w="7247" w:type="dxa"/>
          </w:tcPr>
          <w:p w:rsidR="006E0FF1" w:rsidRDefault="00CA4C2D">
            <w:pPr>
              <w:pStyle w:val="TableParagraph"/>
              <w:numPr>
                <w:ilvl w:val="0"/>
                <w:numId w:val="17"/>
              </w:numPr>
              <w:tabs>
                <w:tab w:val="left" w:pos="427"/>
              </w:tabs>
              <w:spacing w:line="261" w:lineRule="exact"/>
              <w:ind w:hanging="320"/>
              <w:rPr>
                <w:sz w:val="24"/>
              </w:rPr>
            </w:pPr>
            <w:r>
              <w:rPr>
                <w:sz w:val="24"/>
              </w:rPr>
              <w:t>Развитие системы и повышение эффективности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</w:p>
          <w:p w:rsidR="006E0FF1" w:rsidRDefault="00CA4C2D">
            <w:pPr>
              <w:pStyle w:val="TableParagraph"/>
              <w:spacing w:before="50"/>
              <w:rPr>
                <w:sz w:val="24"/>
              </w:rPr>
            </w:pPr>
            <w:r>
              <w:rPr>
                <w:sz w:val="24"/>
              </w:rPr>
              <w:t>образования.</w:t>
            </w:r>
          </w:p>
          <w:p w:rsidR="006E0FF1" w:rsidRDefault="00CA4C2D">
            <w:pPr>
              <w:pStyle w:val="TableParagraph"/>
              <w:numPr>
                <w:ilvl w:val="0"/>
                <w:numId w:val="17"/>
              </w:numPr>
              <w:tabs>
                <w:tab w:val="left" w:pos="374"/>
              </w:tabs>
              <w:spacing w:before="48" w:line="283" w:lineRule="auto"/>
              <w:ind w:left="107"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Построение современной модели образования, ориентированной на решение задач инновационного развития детей и развитие системы оценки качества предоставляемых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услуг.</w:t>
            </w:r>
          </w:p>
          <w:p w:rsidR="006E0FF1" w:rsidRDefault="00CA4C2D">
            <w:pPr>
              <w:pStyle w:val="TableParagraph"/>
              <w:numPr>
                <w:ilvl w:val="0"/>
                <w:numId w:val="17"/>
              </w:numPr>
              <w:tabs>
                <w:tab w:val="left" w:pos="847"/>
              </w:tabs>
              <w:spacing w:before="1" w:line="283" w:lineRule="auto"/>
              <w:ind w:left="107"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Совершенствование профессиональной подготовки 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кадров.</w:t>
            </w:r>
          </w:p>
          <w:p w:rsidR="006E0FF1" w:rsidRDefault="00CA4C2D">
            <w:pPr>
              <w:pStyle w:val="TableParagraph"/>
              <w:numPr>
                <w:ilvl w:val="0"/>
                <w:numId w:val="17"/>
              </w:numPr>
              <w:tabs>
                <w:tab w:val="left" w:pos="550"/>
              </w:tabs>
              <w:spacing w:line="283" w:lineRule="auto"/>
              <w:ind w:left="107"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Реализация современных образовательных стандартов и технологий.</w:t>
            </w:r>
          </w:p>
          <w:p w:rsidR="006E0FF1" w:rsidRDefault="00CA4C2D">
            <w:pPr>
              <w:pStyle w:val="TableParagraph"/>
              <w:numPr>
                <w:ilvl w:val="0"/>
                <w:numId w:val="17"/>
              </w:numPr>
              <w:tabs>
                <w:tab w:val="left" w:pos="348"/>
              </w:tabs>
              <w:ind w:left="347" w:hanging="241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Развитие национального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</w:t>
            </w:r>
            <w:r>
              <w:rPr>
                <w:sz w:val="24"/>
              </w:rPr>
              <w:t>.</w:t>
            </w:r>
          </w:p>
          <w:p w:rsidR="006E0FF1" w:rsidRDefault="00CA4C2D">
            <w:pPr>
              <w:pStyle w:val="TableParagraph"/>
              <w:numPr>
                <w:ilvl w:val="0"/>
                <w:numId w:val="17"/>
              </w:numPr>
              <w:tabs>
                <w:tab w:val="left" w:pos="348"/>
              </w:tabs>
              <w:spacing w:before="48"/>
              <w:ind w:left="347" w:hanging="241"/>
              <w:jc w:val="both"/>
              <w:rPr>
                <w:sz w:val="24"/>
              </w:rPr>
            </w:pPr>
            <w:r>
              <w:rPr>
                <w:sz w:val="24"/>
              </w:rPr>
              <w:t>Развитие единого электронного образовательного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пространства.</w:t>
            </w:r>
          </w:p>
          <w:p w:rsidR="006E0FF1" w:rsidRDefault="00CA4C2D">
            <w:pPr>
              <w:pStyle w:val="TableParagraph"/>
              <w:numPr>
                <w:ilvl w:val="0"/>
                <w:numId w:val="17"/>
              </w:numPr>
              <w:tabs>
                <w:tab w:val="left" w:pos="553"/>
                <w:tab w:val="left" w:pos="554"/>
                <w:tab w:val="left" w:pos="1904"/>
                <w:tab w:val="left" w:pos="4432"/>
                <w:tab w:val="left" w:pos="5850"/>
                <w:tab w:val="left" w:pos="6223"/>
              </w:tabs>
              <w:spacing w:before="51" w:line="280" w:lineRule="auto"/>
              <w:ind w:left="107" w:right="98" w:firstLine="21"/>
              <w:rPr>
                <w:sz w:val="24"/>
              </w:rPr>
            </w:pPr>
            <w:r>
              <w:rPr>
                <w:sz w:val="24"/>
              </w:rPr>
              <w:t>Внедрение</w:t>
            </w:r>
            <w:r>
              <w:rPr>
                <w:sz w:val="24"/>
              </w:rPr>
              <w:tab/>
              <w:t>здоровьесберегающих</w:t>
            </w:r>
            <w:r>
              <w:rPr>
                <w:sz w:val="24"/>
              </w:rPr>
              <w:tab/>
              <w:t>технологий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создание </w:t>
            </w:r>
            <w:r>
              <w:rPr>
                <w:sz w:val="24"/>
              </w:rPr>
              <w:t>безопасной образовательной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среды.</w:t>
            </w:r>
          </w:p>
          <w:p w:rsidR="006E0FF1" w:rsidRDefault="00CA4C2D">
            <w:pPr>
              <w:pStyle w:val="TableParagraph"/>
              <w:numPr>
                <w:ilvl w:val="0"/>
                <w:numId w:val="17"/>
              </w:numPr>
              <w:tabs>
                <w:tab w:val="left" w:pos="478"/>
              </w:tabs>
              <w:spacing w:before="4" w:line="283" w:lineRule="auto"/>
              <w:ind w:left="107" w:right="100" w:firstLine="21"/>
              <w:rPr>
                <w:sz w:val="24"/>
              </w:rPr>
            </w:pPr>
            <w:r>
              <w:rPr>
                <w:sz w:val="24"/>
              </w:rPr>
              <w:t>Создание доступных условий для получения качественного образования для детей с ограниченными возможностями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здоровья.</w:t>
            </w:r>
          </w:p>
          <w:p w:rsidR="006E0FF1" w:rsidRDefault="00CA4C2D">
            <w:pPr>
              <w:pStyle w:val="TableParagraph"/>
              <w:numPr>
                <w:ilvl w:val="0"/>
                <w:numId w:val="17"/>
              </w:numPr>
              <w:tabs>
                <w:tab w:val="left" w:pos="537"/>
                <w:tab w:val="left" w:pos="538"/>
                <w:tab w:val="left" w:pos="2088"/>
                <w:tab w:val="left" w:pos="3924"/>
                <w:tab w:val="left" w:pos="4281"/>
              </w:tabs>
              <w:spacing w:line="283" w:lineRule="auto"/>
              <w:ind w:left="107" w:right="94" w:firstLine="21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ab/>
              <w:t>инновационной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опытно-экспериментальной деятельности.</w:t>
            </w:r>
          </w:p>
          <w:p w:rsidR="006E0FF1" w:rsidRDefault="00CA4C2D">
            <w:pPr>
              <w:pStyle w:val="TableParagraph"/>
              <w:numPr>
                <w:ilvl w:val="0"/>
                <w:numId w:val="17"/>
              </w:numPr>
              <w:tabs>
                <w:tab w:val="left" w:pos="762"/>
                <w:tab w:val="left" w:pos="763"/>
                <w:tab w:val="left" w:pos="2431"/>
                <w:tab w:val="left" w:pos="4094"/>
                <w:tab w:val="left" w:pos="5281"/>
                <w:tab w:val="left" w:pos="6076"/>
              </w:tabs>
              <w:spacing w:line="283" w:lineRule="auto"/>
              <w:ind w:left="107" w:right="98" w:firstLine="60"/>
              <w:rPr>
                <w:sz w:val="24"/>
              </w:rPr>
            </w:pPr>
            <w:r>
              <w:rPr>
                <w:sz w:val="24"/>
              </w:rPr>
              <w:t>Координация</w:t>
            </w:r>
            <w:r>
              <w:rPr>
                <w:sz w:val="24"/>
              </w:rPr>
              <w:tab/>
              <w:t>деятельности</w:t>
            </w:r>
            <w:r>
              <w:rPr>
                <w:sz w:val="24"/>
              </w:rPr>
              <w:tab/>
              <w:t>детского</w:t>
            </w:r>
            <w:r>
              <w:rPr>
                <w:sz w:val="24"/>
              </w:rPr>
              <w:tab/>
              <w:t>сада,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родителей </w:t>
            </w:r>
            <w:r>
              <w:rPr>
                <w:sz w:val="24"/>
              </w:rPr>
              <w:t>воспитанников в вопросах повышения качества образовательных</w:t>
            </w:r>
          </w:p>
          <w:p w:rsidR="006E0FF1" w:rsidRDefault="00CA4C2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услуг.</w:t>
            </w:r>
          </w:p>
        </w:tc>
      </w:tr>
      <w:tr w:rsidR="006E0FF1">
        <w:trPr>
          <w:trHeight w:val="950"/>
        </w:trPr>
        <w:tc>
          <w:tcPr>
            <w:tcW w:w="2821" w:type="dxa"/>
            <w:tcBorders>
              <w:bottom w:val="nil"/>
            </w:tcBorders>
          </w:tcPr>
          <w:p w:rsidR="006E0FF1" w:rsidRDefault="00CA4C2D">
            <w:pPr>
              <w:pStyle w:val="TableParagraph"/>
              <w:tabs>
                <w:tab w:val="left" w:pos="1343"/>
              </w:tabs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z w:val="24"/>
              </w:rPr>
              <w:tab/>
              <w:t>деятельности</w:t>
            </w:r>
          </w:p>
          <w:p w:rsidR="006E0FF1" w:rsidRDefault="00CA4C2D">
            <w:pPr>
              <w:pStyle w:val="TableParagraph"/>
              <w:spacing w:before="6" w:line="320" w:lineRule="atLeast"/>
              <w:ind w:left="108" w:right="985"/>
              <w:rPr>
                <w:sz w:val="24"/>
              </w:rPr>
            </w:pPr>
            <w:r>
              <w:rPr>
                <w:sz w:val="24"/>
              </w:rPr>
              <w:t>педагогического коллектива</w:t>
            </w:r>
          </w:p>
        </w:tc>
        <w:tc>
          <w:tcPr>
            <w:tcW w:w="7247" w:type="dxa"/>
            <w:tcBorders>
              <w:bottom w:val="nil"/>
            </w:tcBorders>
          </w:tcPr>
          <w:p w:rsidR="006E0FF1" w:rsidRDefault="00CA4C2D">
            <w:pPr>
              <w:pStyle w:val="TableParagraph"/>
              <w:numPr>
                <w:ilvl w:val="0"/>
                <w:numId w:val="16"/>
              </w:numPr>
              <w:tabs>
                <w:tab w:val="left" w:pos="289"/>
              </w:tabs>
              <w:spacing w:line="265" w:lineRule="exact"/>
              <w:ind w:hanging="182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Организация основы для реализации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  <w:p w:rsidR="006E0FF1" w:rsidRDefault="00CA4C2D">
            <w:pPr>
              <w:pStyle w:val="TableParagraph"/>
              <w:numPr>
                <w:ilvl w:val="1"/>
                <w:numId w:val="16"/>
              </w:numPr>
              <w:tabs>
                <w:tab w:val="left" w:pos="469"/>
              </w:tabs>
              <w:spacing w:before="45"/>
              <w:ind w:hanging="362"/>
              <w:rPr>
                <w:sz w:val="24"/>
              </w:rPr>
            </w:pPr>
            <w:r>
              <w:rPr>
                <w:sz w:val="24"/>
              </w:rPr>
              <w:t>Разработать и принять программу развития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ДОО.</w:t>
            </w:r>
          </w:p>
          <w:p w:rsidR="006E0FF1" w:rsidRDefault="00CA4C2D">
            <w:pPr>
              <w:pStyle w:val="TableParagraph"/>
              <w:numPr>
                <w:ilvl w:val="1"/>
                <w:numId w:val="16"/>
              </w:numPr>
              <w:tabs>
                <w:tab w:val="left" w:pos="581"/>
              </w:tabs>
              <w:spacing w:before="48"/>
              <w:ind w:left="580" w:hanging="474"/>
              <w:rPr>
                <w:sz w:val="24"/>
              </w:rPr>
            </w:pPr>
            <w:r>
              <w:rPr>
                <w:sz w:val="24"/>
              </w:rPr>
              <w:t>Рассмотреть, принять и рекомендовать к утверждению её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</w:tr>
      <w:tr w:rsidR="006E0FF1">
        <w:trPr>
          <w:trHeight w:val="326"/>
        </w:trPr>
        <w:tc>
          <w:tcPr>
            <w:tcW w:w="2821" w:type="dxa"/>
            <w:tcBorders>
              <w:top w:val="nil"/>
              <w:bottom w:val="nil"/>
            </w:tcBorders>
          </w:tcPr>
          <w:p w:rsidR="006E0FF1" w:rsidRDefault="006E0FF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247" w:type="dxa"/>
            <w:tcBorders>
              <w:top w:val="nil"/>
              <w:bottom w:val="nil"/>
            </w:tcBorders>
          </w:tcPr>
          <w:p w:rsidR="006E0FF1" w:rsidRDefault="00CA4C2D">
            <w:pPr>
              <w:pStyle w:val="TableParagraph"/>
              <w:spacing w:before="10"/>
              <w:rPr>
                <w:sz w:val="24"/>
              </w:rPr>
            </w:pPr>
            <w:r>
              <w:rPr>
                <w:sz w:val="24"/>
              </w:rPr>
              <w:t>педагогическом совете.</w:t>
            </w:r>
          </w:p>
        </w:tc>
      </w:tr>
      <w:tr w:rsidR="006E0FF1">
        <w:trPr>
          <w:trHeight w:val="650"/>
        </w:trPr>
        <w:tc>
          <w:tcPr>
            <w:tcW w:w="2821" w:type="dxa"/>
            <w:tcBorders>
              <w:top w:val="nil"/>
              <w:bottom w:val="nil"/>
            </w:tcBorders>
          </w:tcPr>
          <w:p w:rsidR="006E0FF1" w:rsidRDefault="006E0FF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247" w:type="dxa"/>
            <w:tcBorders>
              <w:top w:val="nil"/>
              <w:bottom w:val="nil"/>
            </w:tcBorders>
          </w:tcPr>
          <w:p w:rsidR="006E0FF1" w:rsidRDefault="00CA4C2D">
            <w:pPr>
              <w:pStyle w:val="TableParagraph"/>
              <w:tabs>
                <w:tab w:val="left" w:pos="1712"/>
                <w:tab w:val="left" w:pos="3367"/>
                <w:tab w:val="left" w:pos="4579"/>
                <w:tab w:val="left" w:pos="4958"/>
                <w:tab w:val="left" w:pos="5876"/>
              </w:tabs>
              <w:spacing w:before="11"/>
              <w:rPr>
                <w:sz w:val="24"/>
              </w:rPr>
            </w:pPr>
            <w:r>
              <w:rPr>
                <w:sz w:val="24"/>
              </w:rPr>
              <w:t>1.3.Провести</w:t>
            </w:r>
            <w:r>
              <w:rPr>
                <w:sz w:val="24"/>
              </w:rPr>
              <w:tab/>
              <w:t>родительское</w:t>
            </w:r>
            <w:r>
              <w:rPr>
                <w:sz w:val="24"/>
              </w:rPr>
              <w:tab/>
              <w:t>собрание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целью</w:t>
            </w:r>
            <w:r>
              <w:rPr>
                <w:sz w:val="24"/>
              </w:rPr>
              <w:tab/>
              <w:t>разъяснения</w:t>
            </w:r>
          </w:p>
          <w:p w:rsidR="006E0FF1" w:rsidRDefault="00CA4C2D">
            <w:pPr>
              <w:pStyle w:val="TableParagraph"/>
              <w:spacing w:before="48"/>
              <w:rPr>
                <w:sz w:val="24"/>
              </w:rPr>
            </w:pPr>
            <w:r>
              <w:rPr>
                <w:sz w:val="24"/>
              </w:rPr>
              <w:t>концепции.</w:t>
            </w:r>
          </w:p>
        </w:tc>
      </w:tr>
      <w:tr w:rsidR="006E0FF1">
        <w:trPr>
          <w:trHeight w:val="650"/>
        </w:trPr>
        <w:tc>
          <w:tcPr>
            <w:tcW w:w="2821" w:type="dxa"/>
            <w:tcBorders>
              <w:top w:val="nil"/>
              <w:bottom w:val="nil"/>
            </w:tcBorders>
          </w:tcPr>
          <w:p w:rsidR="006E0FF1" w:rsidRDefault="006E0FF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247" w:type="dxa"/>
            <w:tcBorders>
              <w:top w:val="nil"/>
              <w:bottom w:val="nil"/>
            </w:tcBorders>
          </w:tcPr>
          <w:p w:rsidR="006E0FF1" w:rsidRDefault="00CA4C2D">
            <w:pPr>
              <w:pStyle w:val="TableParagraph"/>
              <w:tabs>
                <w:tab w:val="left" w:pos="841"/>
                <w:tab w:val="left" w:pos="2422"/>
                <w:tab w:val="left" w:pos="4012"/>
                <w:tab w:val="left" w:pos="6403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1.4.</w:t>
            </w:r>
            <w:r>
              <w:rPr>
                <w:sz w:val="24"/>
              </w:rPr>
              <w:tab/>
              <w:t>Обеспечить</w:t>
            </w:r>
            <w:r>
              <w:rPr>
                <w:sz w:val="24"/>
              </w:rPr>
              <w:tab/>
              <w:t>реализацию</w:t>
            </w:r>
            <w:r>
              <w:rPr>
                <w:sz w:val="24"/>
              </w:rPr>
              <w:tab/>
              <w:t>совершенствования</w:t>
            </w:r>
            <w:r>
              <w:rPr>
                <w:sz w:val="24"/>
              </w:rPr>
              <w:tab/>
              <w:t>работы</w:t>
            </w:r>
          </w:p>
          <w:p w:rsidR="006E0FF1" w:rsidRDefault="00CA4C2D">
            <w:pPr>
              <w:pStyle w:val="TableParagraph"/>
              <w:spacing w:before="48"/>
              <w:rPr>
                <w:sz w:val="24"/>
              </w:rPr>
            </w:pPr>
            <w:r>
              <w:rPr>
                <w:sz w:val="24"/>
              </w:rPr>
              <w:t>Учреждения по всем направлениям, согласно Стандарта.</w:t>
            </w:r>
          </w:p>
        </w:tc>
      </w:tr>
      <w:tr w:rsidR="006E0FF1">
        <w:trPr>
          <w:trHeight w:val="328"/>
        </w:trPr>
        <w:tc>
          <w:tcPr>
            <w:tcW w:w="2821" w:type="dxa"/>
            <w:tcBorders>
              <w:top w:val="nil"/>
              <w:bottom w:val="nil"/>
            </w:tcBorders>
          </w:tcPr>
          <w:p w:rsidR="006E0FF1" w:rsidRDefault="006E0FF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247" w:type="dxa"/>
            <w:tcBorders>
              <w:top w:val="nil"/>
              <w:bottom w:val="nil"/>
            </w:tcBorders>
          </w:tcPr>
          <w:p w:rsidR="006E0FF1" w:rsidRDefault="00CA4C2D">
            <w:pPr>
              <w:pStyle w:val="TableParagraph"/>
              <w:spacing w:before="10"/>
              <w:rPr>
                <w:sz w:val="24"/>
              </w:rPr>
            </w:pPr>
            <w:r>
              <w:rPr>
                <w:sz w:val="24"/>
              </w:rPr>
              <w:t>1.5. Анализ реализации программы в конце учебного года.</w:t>
            </w:r>
          </w:p>
        </w:tc>
      </w:tr>
      <w:tr w:rsidR="006E0FF1">
        <w:trPr>
          <w:trHeight w:val="648"/>
        </w:trPr>
        <w:tc>
          <w:tcPr>
            <w:tcW w:w="2821" w:type="dxa"/>
            <w:tcBorders>
              <w:top w:val="nil"/>
              <w:bottom w:val="nil"/>
            </w:tcBorders>
          </w:tcPr>
          <w:p w:rsidR="006E0FF1" w:rsidRDefault="006E0FF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247" w:type="dxa"/>
            <w:tcBorders>
              <w:top w:val="nil"/>
              <w:bottom w:val="nil"/>
            </w:tcBorders>
          </w:tcPr>
          <w:p w:rsidR="006E0FF1" w:rsidRDefault="00CA4C2D">
            <w:pPr>
              <w:pStyle w:val="TableParagraph"/>
              <w:numPr>
                <w:ilvl w:val="0"/>
                <w:numId w:val="15"/>
              </w:numPr>
              <w:tabs>
                <w:tab w:val="left" w:pos="348"/>
              </w:tabs>
              <w:spacing w:before="13"/>
              <w:ind w:hanging="241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  <w:p w:rsidR="006E0FF1" w:rsidRDefault="00CA4C2D">
            <w:pPr>
              <w:pStyle w:val="TableParagraph"/>
              <w:numPr>
                <w:ilvl w:val="1"/>
                <w:numId w:val="15"/>
              </w:numPr>
              <w:tabs>
                <w:tab w:val="left" w:pos="469"/>
              </w:tabs>
              <w:spacing w:before="43"/>
              <w:ind w:hanging="362"/>
              <w:rPr>
                <w:sz w:val="24"/>
              </w:rPr>
            </w:pPr>
            <w:r>
              <w:rPr>
                <w:sz w:val="24"/>
              </w:rPr>
              <w:t>Подготовить и утвердить план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физкультурно-оздоровительной</w:t>
            </w:r>
          </w:p>
        </w:tc>
      </w:tr>
      <w:tr w:rsidR="006E0FF1">
        <w:trPr>
          <w:trHeight w:val="650"/>
        </w:trPr>
        <w:tc>
          <w:tcPr>
            <w:tcW w:w="2821" w:type="dxa"/>
            <w:tcBorders>
              <w:top w:val="nil"/>
              <w:bottom w:val="nil"/>
            </w:tcBorders>
          </w:tcPr>
          <w:p w:rsidR="006E0FF1" w:rsidRDefault="006E0FF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247" w:type="dxa"/>
            <w:tcBorders>
              <w:top w:val="nil"/>
              <w:bottom w:val="nil"/>
            </w:tcBorders>
          </w:tcPr>
          <w:p w:rsidR="006E0FF1" w:rsidRDefault="00CA4C2D">
            <w:pPr>
              <w:pStyle w:val="TableParagraph"/>
              <w:spacing w:before="10"/>
              <w:rPr>
                <w:sz w:val="24"/>
              </w:rPr>
            </w:pPr>
            <w:r>
              <w:rPr>
                <w:sz w:val="24"/>
              </w:rPr>
              <w:t>работы.</w:t>
            </w:r>
          </w:p>
          <w:p w:rsidR="006E0FF1" w:rsidRDefault="00CA4C2D">
            <w:pPr>
              <w:pStyle w:val="TableParagraph"/>
              <w:spacing w:before="48"/>
              <w:rPr>
                <w:sz w:val="24"/>
              </w:rPr>
            </w:pPr>
            <w:r>
              <w:rPr>
                <w:sz w:val="24"/>
              </w:rPr>
              <w:t>2.2. Отслеживать антропометрические показатели.</w:t>
            </w:r>
          </w:p>
        </w:tc>
      </w:tr>
      <w:tr w:rsidR="006E0FF1">
        <w:trPr>
          <w:trHeight w:val="326"/>
        </w:trPr>
        <w:tc>
          <w:tcPr>
            <w:tcW w:w="2821" w:type="dxa"/>
            <w:tcBorders>
              <w:top w:val="nil"/>
              <w:bottom w:val="nil"/>
            </w:tcBorders>
          </w:tcPr>
          <w:p w:rsidR="006E0FF1" w:rsidRDefault="006E0FF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247" w:type="dxa"/>
            <w:tcBorders>
              <w:top w:val="nil"/>
              <w:bottom w:val="nil"/>
            </w:tcBorders>
          </w:tcPr>
          <w:p w:rsidR="006E0FF1" w:rsidRDefault="00CA4C2D">
            <w:pPr>
              <w:pStyle w:val="TableParagraph"/>
              <w:tabs>
                <w:tab w:val="left" w:pos="2453"/>
                <w:tab w:val="left" w:pos="3497"/>
                <w:tab w:val="left" w:pos="5202"/>
                <w:tab w:val="left" w:pos="5788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2.3.Корректировать</w:t>
            </w:r>
            <w:r>
              <w:rPr>
                <w:sz w:val="24"/>
              </w:rPr>
              <w:tab/>
              <w:t>формы</w:t>
            </w:r>
            <w:r>
              <w:rPr>
                <w:sz w:val="24"/>
              </w:rPr>
              <w:tab/>
              <w:t>деятельности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физическому</w:t>
            </w:r>
          </w:p>
        </w:tc>
      </w:tr>
      <w:tr w:rsidR="006E0FF1">
        <w:trPr>
          <w:trHeight w:val="676"/>
        </w:trPr>
        <w:tc>
          <w:tcPr>
            <w:tcW w:w="2821" w:type="dxa"/>
            <w:tcBorders>
              <w:top w:val="nil"/>
            </w:tcBorders>
          </w:tcPr>
          <w:p w:rsidR="006E0FF1" w:rsidRDefault="006E0FF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247" w:type="dxa"/>
            <w:tcBorders>
              <w:top w:val="nil"/>
            </w:tcBorders>
          </w:tcPr>
          <w:p w:rsidR="006E0FF1" w:rsidRDefault="00CA4C2D">
            <w:pPr>
              <w:pStyle w:val="TableParagraph"/>
              <w:spacing w:before="10"/>
              <w:rPr>
                <w:sz w:val="24"/>
              </w:rPr>
            </w:pPr>
            <w:r>
              <w:rPr>
                <w:sz w:val="24"/>
              </w:rPr>
              <w:t>воспитанию.</w:t>
            </w:r>
          </w:p>
          <w:p w:rsidR="006E0FF1" w:rsidRDefault="00CA4C2D">
            <w:pPr>
              <w:pStyle w:val="TableParagraph"/>
              <w:spacing w:before="49"/>
              <w:rPr>
                <w:sz w:val="24"/>
              </w:rPr>
            </w:pPr>
            <w:r>
              <w:rPr>
                <w:sz w:val="24"/>
              </w:rPr>
              <w:t>2.4. Определить перспективу дальнейшей работы по данному</w:t>
            </w:r>
          </w:p>
        </w:tc>
      </w:tr>
    </w:tbl>
    <w:p w:rsidR="006E0FF1" w:rsidRDefault="006E0FF1">
      <w:pPr>
        <w:rPr>
          <w:sz w:val="24"/>
        </w:rPr>
        <w:sectPr w:rsidR="006E0FF1">
          <w:pgSz w:w="11910" w:h="16840"/>
          <w:pgMar w:top="560" w:right="300" w:bottom="280" w:left="840" w:header="720" w:footer="720" w:gutter="0"/>
          <w:cols w:space="720"/>
        </w:sectPr>
      </w:pPr>
    </w:p>
    <w:tbl>
      <w:tblPr>
        <w:tblStyle w:val="TableNormal"/>
        <w:tblW w:w="0" w:type="auto"/>
        <w:tblInd w:w="2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21"/>
        <w:gridCol w:w="7247"/>
      </w:tblGrid>
      <w:tr w:rsidR="006E0FF1">
        <w:trPr>
          <w:trHeight w:val="14970"/>
        </w:trPr>
        <w:tc>
          <w:tcPr>
            <w:tcW w:w="2821" w:type="dxa"/>
          </w:tcPr>
          <w:p w:rsidR="006E0FF1" w:rsidRDefault="006E0FF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247" w:type="dxa"/>
          </w:tcPr>
          <w:p w:rsidR="006E0FF1" w:rsidRDefault="00CA4C2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направлению.</w:t>
            </w:r>
          </w:p>
          <w:p w:rsidR="006E0FF1" w:rsidRDefault="00CA4C2D">
            <w:pPr>
              <w:pStyle w:val="TableParagraph"/>
              <w:numPr>
                <w:ilvl w:val="0"/>
                <w:numId w:val="14"/>
              </w:numPr>
              <w:tabs>
                <w:tab w:val="left" w:pos="434"/>
              </w:tabs>
              <w:spacing w:before="53" w:line="283" w:lineRule="auto"/>
              <w:ind w:right="100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Создание условий для развития творческих способностей детей.</w:t>
            </w:r>
          </w:p>
          <w:p w:rsidR="006E0FF1" w:rsidRDefault="00CA4C2D">
            <w:pPr>
              <w:pStyle w:val="TableParagraph"/>
              <w:numPr>
                <w:ilvl w:val="1"/>
                <w:numId w:val="14"/>
              </w:numPr>
              <w:tabs>
                <w:tab w:val="left" w:pos="528"/>
              </w:tabs>
              <w:spacing w:line="273" w:lineRule="exact"/>
              <w:ind w:hanging="421"/>
              <w:rPr>
                <w:sz w:val="24"/>
              </w:rPr>
            </w:pPr>
            <w:r>
              <w:rPr>
                <w:sz w:val="24"/>
              </w:rPr>
              <w:t>Создать центры творчества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группах.</w:t>
            </w:r>
          </w:p>
          <w:p w:rsidR="006E0FF1" w:rsidRDefault="00CA4C2D">
            <w:pPr>
              <w:pStyle w:val="TableParagraph"/>
              <w:numPr>
                <w:ilvl w:val="1"/>
                <w:numId w:val="14"/>
              </w:numPr>
              <w:tabs>
                <w:tab w:val="left" w:pos="469"/>
              </w:tabs>
              <w:spacing w:before="48" w:line="283" w:lineRule="auto"/>
              <w:ind w:right="99"/>
              <w:rPr>
                <w:sz w:val="24"/>
              </w:rPr>
            </w:pPr>
            <w:r>
              <w:rPr>
                <w:sz w:val="24"/>
              </w:rPr>
              <w:t>Разработать систему по ознакомлению детей с художественной литературой в Учреждении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семье.</w:t>
            </w:r>
          </w:p>
          <w:p w:rsidR="006E0FF1" w:rsidRDefault="00CA4C2D">
            <w:pPr>
              <w:pStyle w:val="TableParagraph"/>
              <w:numPr>
                <w:ilvl w:val="1"/>
                <w:numId w:val="14"/>
              </w:numPr>
              <w:tabs>
                <w:tab w:val="left" w:pos="469"/>
                <w:tab w:val="left" w:pos="1513"/>
                <w:tab w:val="left" w:pos="2547"/>
                <w:tab w:val="left" w:pos="3123"/>
                <w:tab w:val="left" w:pos="4852"/>
                <w:tab w:val="left" w:pos="5192"/>
                <w:tab w:val="left" w:pos="5984"/>
              </w:tabs>
              <w:spacing w:line="283" w:lineRule="auto"/>
              <w:ind w:right="96"/>
              <w:rPr>
                <w:sz w:val="24"/>
              </w:rPr>
            </w:pPr>
            <w:r>
              <w:rPr>
                <w:sz w:val="24"/>
              </w:rPr>
              <w:t>Создать</w:t>
            </w:r>
            <w:r>
              <w:rPr>
                <w:sz w:val="24"/>
              </w:rPr>
              <w:tab/>
              <w:t>условия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формирования</w:t>
            </w:r>
            <w:r>
              <w:rPr>
                <w:sz w:val="24"/>
              </w:rPr>
              <w:tab/>
              <w:t>у</w:t>
            </w:r>
            <w:r>
              <w:rPr>
                <w:sz w:val="24"/>
              </w:rPr>
              <w:tab/>
              <w:t>детей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творческих </w:t>
            </w:r>
            <w:r>
              <w:rPr>
                <w:sz w:val="24"/>
              </w:rPr>
              <w:t>способностей через игровую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</w:p>
          <w:p w:rsidR="006E0FF1" w:rsidRDefault="00CA4C2D">
            <w:pPr>
              <w:pStyle w:val="TableParagraph"/>
              <w:numPr>
                <w:ilvl w:val="0"/>
                <w:numId w:val="13"/>
              </w:numPr>
              <w:tabs>
                <w:tab w:val="left" w:pos="657"/>
                <w:tab w:val="left" w:pos="658"/>
                <w:tab w:val="left" w:pos="2040"/>
                <w:tab w:val="left" w:pos="4120"/>
                <w:tab w:val="left" w:pos="5374"/>
                <w:tab w:val="left" w:pos="6130"/>
              </w:tabs>
              <w:spacing w:before="5" w:line="278" w:lineRule="auto"/>
              <w:ind w:right="96" w:firstLine="0"/>
              <w:rPr>
                <w:sz w:val="24"/>
              </w:rPr>
            </w:pPr>
            <w:r>
              <w:rPr>
                <w:b/>
                <w:sz w:val="24"/>
              </w:rPr>
              <w:t>Создание</w:t>
            </w:r>
            <w:r>
              <w:rPr>
                <w:b/>
                <w:sz w:val="24"/>
              </w:rPr>
              <w:tab/>
              <w:t>благоприятных</w:t>
            </w:r>
            <w:r>
              <w:rPr>
                <w:b/>
                <w:sz w:val="24"/>
              </w:rPr>
              <w:tab/>
              <w:t>условий</w:t>
            </w:r>
            <w:r>
              <w:rPr>
                <w:b/>
                <w:sz w:val="24"/>
              </w:rPr>
              <w:tab/>
              <w:t>для</w:t>
            </w:r>
            <w:r>
              <w:rPr>
                <w:b/>
                <w:sz w:val="24"/>
              </w:rPr>
              <w:tab/>
              <w:t>развития экологической культуры 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ДОО</w:t>
            </w:r>
            <w:r>
              <w:rPr>
                <w:sz w:val="24"/>
              </w:rPr>
              <w:t>:</w:t>
            </w:r>
          </w:p>
          <w:p w:rsidR="006E0FF1" w:rsidRDefault="00CA4C2D">
            <w:pPr>
              <w:pStyle w:val="TableParagraph"/>
              <w:numPr>
                <w:ilvl w:val="1"/>
                <w:numId w:val="13"/>
              </w:numPr>
              <w:tabs>
                <w:tab w:val="left" w:pos="469"/>
              </w:tabs>
              <w:spacing w:before="5"/>
              <w:ind w:hanging="362"/>
              <w:rPr>
                <w:sz w:val="24"/>
              </w:rPr>
            </w:pPr>
            <w:r>
              <w:rPr>
                <w:sz w:val="24"/>
              </w:rPr>
              <w:t>разработать план по экологическому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воспитанию;</w:t>
            </w:r>
          </w:p>
          <w:p w:rsidR="006E0FF1" w:rsidRDefault="00CA4C2D">
            <w:pPr>
              <w:pStyle w:val="TableParagraph"/>
              <w:numPr>
                <w:ilvl w:val="1"/>
                <w:numId w:val="13"/>
              </w:numPr>
              <w:tabs>
                <w:tab w:val="left" w:pos="528"/>
              </w:tabs>
              <w:spacing w:before="48"/>
              <w:ind w:left="527" w:hanging="421"/>
              <w:rPr>
                <w:sz w:val="24"/>
              </w:rPr>
            </w:pPr>
            <w:r>
              <w:rPr>
                <w:sz w:val="24"/>
              </w:rPr>
              <w:t>обогатить образовательный процесс методической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литературой;</w:t>
            </w:r>
          </w:p>
          <w:p w:rsidR="006E0FF1" w:rsidRDefault="00CA4C2D">
            <w:pPr>
              <w:pStyle w:val="TableParagraph"/>
              <w:numPr>
                <w:ilvl w:val="0"/>
                <w:numId w:val="12"/>
              </w:numPr>
              <w:tabs>
                <w:tab w:val="left" w:pos="289"/>
              </w:tabs>
              <w:spacing w:before="56"/>
              <w:ind w:hanging="182"/>
              <w:rPr>
                <w:b/>
                <w:sz w:val="24"/>
              </w:rPr>
            </w:pPr>
            <w:r>
              <w:rPr>
                <w:b/>
                <w:sz w:val="24"/>
              </w:rPr>
              <w:t>Коррекционная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</w:p>
          <w:p w:rsidR="006E0FF1" w:rsidRDefault="00CA4C2D">
            <w:pPr>
              <w:pStyle w:val="TableParagraph"/>
              <w:numPr>
                <w:ilvl w:val="1"/>
                <w:numId w:val="12"/>
              </w:numPr>
              <w:tabs>
                <w:tab w:val="left" w:pos="667"/>
              </w:tabs>
              <w:spacing w:before="45" w:line="283" w:lineRule="auto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Определение уровня развития каждого ребёнка через педагогическую диагностику: физическое развитие, социальное развитие, интеллектуальное развитие, художественно-эстетическое развитие, речевое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развитие.</w:t>
            </w:r>
          </w:p>
          <w:p w:rsidR="006E0FF1" w:rsidRDefault="00CA4C2D">
            <w:pPr>
              <w:pStyle w:val="TableParagraph"/>
              <w:tabs>
                <w:tab w:val="left" w:pos="2069"/>
                <w:tab w:val="left" w:pos="3511"/>
              </w:tabs>
              <w:spacing w:line="285" w:lineRule="auto"/>
              <w:ind w:right="92"/>
              <w:rPr>
                <w:b/>
                <w:sz w:val="24"/>
              </w:rPr>
            </w:pPr>
            <w:r>
              <w:rPr>
                <w:sz w:val="24"/>
              </w:rPr>
              <w:t xml:space="preserve">5.2. Создать условия для коррекционной работы в ДОУ. </w:t>
            </w:r>
            <w:r>
              <w:rPr>
                <w:b/>
                <w:sz w:val="24"/>
              </w:rPr>
              <w:t>6.Повышение</w:t>
            </w:r>
            <w:r>
              <w:rPr>
                <w:b/>
                <w:sz w:val="24"/>
              </w:rPr>
              <w:tab/>
              <w:t>качества</w:t>
            </w:r>
            <w:r>
              <w:rPr>
                <w:b/>
                <w:sz w:val="24"/>
              </w:rPr>
              <w:tab/>
              <w:t>воспитательно-образовательного процесса.</w:t>
            </w:r>
          </w:p>
          <w:p w:rsidR="006E0FF1" w:rsidRDefault="00CA4C2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6.1.Повышение квалификации педагогов:</w:t>
            </w:r>
          </w:p>
          <w:p w:rsidR="006E0FF1" w:rsidRDefault="00CA4C2D">
            <w:pPr>
              <w:pStyle w:val="TableParagraph"/>
              <w:numPr>
                <w:ilvl w:val="0"/>
                <w:numId w:val="11"/>
              </w:numPr>
              <w:tabs>
                <w:tab w:val="left" w:pos="247"/>
              </w:tabs>
              <w:spacing w:before="47"/>
              <w:rPr>
                <w:sz w:val="24"/>
              </w:rPr>
            </w:pPr>
            <w:r>
              <w:rPr>
                <w:sz w:val="24"/>
              </w:rPr>
              <w:t>курсы повышения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квалификации;</w:t>
            </w:r>
          </w:p>
          <w:p w:rsidR="006E0FF1" w:rsidRDefault="00CA4C2D">
            <w:pPr>
              <w:pStyle w:val="TableParagraph"/>
              <w:numPr>
                <w:ilvl w:val="0"/>
                <w:numId w:val="11"/>
              </w:numPr>
              <w:tabs>
                <w:tab w:val="left" w:pos="247"/>
              </w:tabs>
              <w:spacing w:before="50"/>
              <w:rPr>
                <w:sz w:val="24"/>
              </w:rPr>
            </w:pPr>
            <w:r>
              <w:rPr>
                <w:sz w:val="24"/>
              </w:rPr>
              <w:t>самообразование;</w:t>
            </w:r>
          </w:p>
          <w:p w:rsidR="006E0FF1" w:rsidRDefault="00CA4C2D">
            <w:pPr>
              <w:pStyle w:val="TableParagraph"/>
              <w:spacing w:before="48"/>
              <w:rPr>
                <w:sz w:val="24"/>
              </w:rPr>
            </w:pPr>
            <w:r>
              <w:rPr>
                <w:sz w:val="24"/>
              </w:rPr>
              <w:t>-участие в конкурсах профессионального мастерства;</w:t>
            </w:r>
          </w:p>
          <w:p w:rsidR="006E0FF1" w:rsidRDefault="00CA4C2D">
            <w:pPr>
              <w:pStyle w:val="TableParagraph"/>
              <w:numPr>
                <w:ilvl w:val="0"/>
                <w:numId w:val="11"/>
              </w:numPr>
              <w:tabs>
                <w:tab w:val="left" w:pos="250"/>
              </w:tabs>
              <w:spacing w:before="51"/>
              <w:ind w:left="249" w:hanging="143"/>
              <w:rPr>
                <w:sz w:val="24"/>
              </w:rPr>
            </w:pPr>
            <w:r>
              <w:rPr>
                <w:sz w:val="24"/>
              </w:rPr>
              <w:t>участие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семинарах-практикумах;</w:t>
            </w:r>
          </w:p>
          <w:p w:rsidR="006E0FF1" w:rsidRDefault="00CA4C2D">
            <w:pPr>
              <w:pStyle w:val="TableParagraph"/>
              <w:numPr>
                <w:ilvl w:val="0"/>
                <w:numId w:val="11"/>
              </w:numPr>
              <w:tabs>
                <w:tab w:val="left" w:pos="247"/>
              </w:tabs>
              <w:spacing w:before="51"/>
              <w:rPr>
                <w:sz w:val="24"/>
              </w:rPr>
            </w:pPr>
            <w:r>
              <w:rPr>
                <w:sz w:val="24"/>
              </w:rPr>
              <w:t>методическая работа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ДОУ.</w:t>
            </w:r>
          </w:p>
          <w:p w:rsidR="006E0FF1" w:rsidRDefault="00CA4C2D">
            <w:pPr>
              <w:pStyle w:val="TableParagraph"/>
              <w:spacing w:before="48"/>
              <w:rPr>
                <w:sz w:val="24"/>
              </w:rPr>
            </w:pPr>
            <w:r>
              <w:rPr>
                <w:sz w:val="24"/>
              </w:rPr>
              <w:t>6.2. Изучение новинок издательской и методической литературы.</w:t>
            </w:r>
          </w:p>
          <w:p w:rsidR="006E0FF1" w:rsidRDefault="00CA4C2D">
            <w:pPr>
              <w:pStyle w:val="TableParagraph"/>
              <w:numPr>
                <w:ilvl w:val="0"/>
                <w:numId w:val="10"/>
              </w:numPr>
              <w:tabs>
                <w:tab w:val="left" w:pos="348"/>
              </w:tabs>
              <w:spacing w:before="55"/>
              <w:ind w:hanging="241"/>
              <w:rPr>
                <w:b/>
                <w:sz w:val="24"/>
              </w:rPr>
            </w:pPr>
            <w:r>
              <w:rPr>
                <w:b/>
                <w:sz w:val="24"/>
              </w:rPr>
              <w:t>Создание условий всестороннего развития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ребёнка.</w:t>
            </w:r>
          </w:p>
          <w:p w:rsidR="006E0FF1" w:rsidRDefault="00CA4C2D">
            <w:pPr>
              <w:pStyle w:val="TableParagraph"/>
              <w:numPr>
                <w:ilvl w:val="1"/>
                <w:numId w:val="10"/>
              </w:numPr>
              <w:tabs>
                <w:tab w:val="left" w:pos="581"/>
              </w:tabs>
              <w:spacing w:before="43" w:line="283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Обогащение предметно-пространственной среды в группах и кабинетах;</w:t>
            </w:r>
          </w:p>
          <w:p w:rsidR="006E0FF1" w:rsidRDefault="00CA4C2D">
            <w:pPr>
              <w:pStyle w:val="TableParagraph"/>
              <w:numPr>
                <w:ilvl w:val="1"/>
                <w:numId w:val="10"/>
              </w:numPr>
              <w:tabs>
                <w:tab w:val="left" w:pos="528"/>
              </w:tabs>
              <w:spacing w:before="2" w:line="283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Создание благоприятных условий для комфортного пребывания детей в ДОУ (личностно-ориентированный подход, игровая деятельность,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развлечения)</w:t>
            </w:r>
          </w:p>
          <w:p w:rsidR="006E0FF1" w:rsidRDefault="00CA4C2D">
            <w:pPr>
              <w:pStyle w:val="TableParagraph"/>
              <w:numPr>
                <w:ilvl w:val="1"/>
                <w:numId w:val="10"/>
              </w:numPr>
              <w:tabs>
                <w:tab w:val="left" w:pos="469"/>
              </w:tabs>
              <w:spacing w:line="273" w:lineRule="exact"/>
              <w:ind w:left="468" w:hanging="362"/>
              <w:jc w:val="both"/>
              <w:rPr>
                <w:sz w:val="24"/>
              </w:rPr>
            </w:pPr>
            <w:r>
              <w:rPr>
                <w:sz w:val="24"/>
              </w:rPr>
              <w:t>Разнообразие форм воспитательно-образовательного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процесса.</w:t>
            </w:r>
          </w:p>
          <w:p w:rsidR="006E0FF1" w:rsidRDefault="00CA4C2D">
            <w:pPr>
              <w:pStyle w:val="TableParagraph"/>
              <w:numPr>
                <w:ilvl w:val="0"/>
                <w:numId w:val="9"/>
              </w:numPr>
              <w:tabs>
                <w:tab w:val="left" w:pos="550"/>
              </w:tabs>
              <w:spacing w:before="55" w:line="283" w:lineRule="auto"/>
              <w:ind w:right="97" w:firstLine="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Отработка модели взаимодействия ДОУ с семьями воспитанников.</w:t>
            </w:r>
          </w:p>
          <w:p w:rsidR="006E0FF1" w:rsidRDefault="00CA4C2D">
            <w:pPr>
              <w:pStyle w:val="TableParagraph"/>
              <w:numPr>
                <w:ilvl w:val="1"/>
                <w:numId w:val="9"/>
              </w:numPr>
              <w:tabs>
                <w:tab w:val="left" w:pos="469"/>
              </w:tabs>
              <w:spacing w:line="271" w:lineRule="exact"/>
              <w:ind w:hanging="362"/>
              <w:jc w:val="both"/>
              <w:rPr>
                <w:sz w:val="24"/>
              </w:rPr>
            </w:pPr>
            <w:r>
              <w:rPr>
                <w:sz w:val="24"/>
              </w:rPr>
              <w:t>Вовлечение родителей в образовательный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процесс:</w:t>
            </w:r>
          </w:p>
          <w:p w:rsidR="006E0FF1" w:rsidRDefault="00CA4C2D">
            <w:pPr>
              <w:pStyle w:val="TableParagraph"/>
              <w:numPr>
                <w:ilvl w:val="0"/>
                <w:numId w:val="8"/>
              </w:numPr>
              <w:tabs>
                <w:tab w:val="left" w:pos="247"/>
              </w:tabs>
              <w:spacing w:before="50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занятий;</w:t>
            </w:r>
          </w:p>
          <w:p w:rsidR="006E0FF1" w:rsidRDefault="00CA4C2D">
            <w:pPr>
              <w:pStyle w:val="TableParagraph"/>
              <w:numPr>
                <w:ilvl w:val="0"/>
                <w:numId w:val="8"/>
              </w:numPr>
              <w:tabs>
                <w:tab w:val="left" w:pos="250"/>
              </w:tabs>
              <w:spacing w:before="48"/>
              <w:ind w:left="249" w:hanging="143"/>
              <w:rPr>
                <w:sz w:val="24"/>
              </w:rPr>
            </w:pPr>
            <w:r>
              <w:rPr>
                <w:sz w:val="24"/>
              </w:rPr>
              <w:t>участие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конкурсах;</w:t>
            </w:r>
          </w:p>
          <w:p w:rsidR="006E0FF1" w:rsidRDefault="00CA4C2D">
            <w:pPr>
              <w:pStyle w:val="TableParagraph"/>
              <w:numPr>
                <w:ilvl w:val="0"/>
                <w:numId w:val="8"/>
              </w:numPr>
              <w:tabs>
                <w:tab w:val="left" w:pos="247"/>
              </w:tabs>
              <w:spacing w:before="51"/>
              <w:rPr>
                <w:sz w:val="24"/>
              </w:rPr>
            </w:pPr>
            <w:r>
              <w:rPr>
                <w:sz w:val="24"/>
              </w:rPr>
              <w:t>совместное 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праздников.</w:t>
            </w:r>
          </w:p>
          <w:p w:rsidR="006E0FF1" w:rsidRDefault="00CA4C2D">
            <w:pPr>
              <w:pStyle w:val="TableParagraph"/>
              <w:spacing w:before="50"/>
              <w:rPr>
                <w:sz w:val="24"/>
              </w:rPr>
            </w:pPr>
            <w:r>
              <w:rPr>
                <w:sz w:val="24"/>
              </w:rPr>
              <w:t>8.2. Привлечение родителей к управлению и развитию ДОО:</w:t>
            </w:r>
          </w:p>
          <w:p w:rsidR="006E0FF1" w:rsidRDefault="00CA4C2D">
            <w:pPr>
              <w:pStyle w:val="TableParagraph"/>
              <w:numPr>
                <w:ilvl w:val="0"/>
                <w:numId w:val="7"/>
              </w:numPr>
              <w:tabs>
                <w:tab w:val="left" w:pos="247"/>
              </w:tabs>
              <w:spacing w:before="48"/>
              <w:ind w:left="247"/>
              <w:rPr>
                <w:sz w:val="24"/>
              </w:rPr>
            </w:pPr>
            <w:r>
              <w:rPr>
                <w:sz w:val="24"/>
              </w:rPr>
              <w:t>родительский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комитет;</w:t>
            </w:r>
          </w:p>
          <w:p w:rsidR="006E0FF1" w:rsidRDefault="00CA4C2D">
            <w:pPr>
              <w:pStyle w:val="TableParagraph"/>
              <w:numPr>
                <w:ilvl w:val="0"/>
                <w:numId w:val="7"/>
              </w:numPr>
              <w:tabs>
                <w:tab w:val="left" w:pos="295"/>
              </w:tabs>
              <w:spacing w:before="51" w:line="280" w:lineRule="auto"/>
              <w:ind w:right="94" w:firstLine="0"/>
              <w:rPr>
                <w:sz w:val="24"/>
              </w:rPr>
            </w:pPr>
            <w:r>
              <w:rPr>
                <w:sz w:val="24"/>
              </w:rPr>
              <w:t>участие родителей в педагогических советах, производственных совещаниях.</w:t>
            </w:r>
          </w:p>
          <w:p w:rsidR="006E0FF1" w:rsidRDefault="00CA4C2D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8.3. Информирование родителей об уровне развития и здоровья</w:t>
            </w:r>
          </w:p>
          <w:p w:rsidR="006E0FF1" w:rsidRDefault="00CA4C2D">
            <w:pPr>
              <w:pStyle w:val="TableParagraph"/>
              <w:spacing w:before="51"/>
              <w:rPr>
                <w:sz w:val="24"/>
              </w:rPr>
            </w:pPr>
            <w:r>
              <w:rPr>
                <w:sz w:val="24"/>
              </w:rPr>
              <w:t>детей.</w:t>
            </w:r>
          </w:p>
        </w:tc>
      </w:tr>
      <w:tr w:rsidR="006E0FF1">
        <w:trPr>
          <w:trHeight w:val="636"/>
        </w:trPr>
        <w:tc>
          <w:tcPr>
            <w:tcW w:w="2821" w:type="dxa"/>
          </w:tcPr>
          <w:p w:rsidR="006E0FF1" w:rsidRDefault="00CA4C2D">
            <w:pPr>
              <w:pStyle w:val="TableParagraph"/>
              <w:tabs>
                <w:tab w:val="left" w:pos="1559"/>
              </w:tabs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Ожидаемые</w:t>
            </w:r>
            <w:r>
              <w:rPr>
                <w:sz w:val="24"/>
              </w:rPr>
              <w:tab/>
              <w:t>результаты</w:t>
            </w:r>
          </w:p>
          <w:p w:rsidR="006E0FF1" w:rsidRDefault="00CA4C2D">
            <w:pPr>
              <w:pStyle w:val="TableParagraph"/>
              <w:spacing w:before="43"/>
              <w:ind w:left="108"/>
              <w:rPr>
                <w:sz w:val="24"/>
              </w:rPr>
            </w:pPr>
            <w:r>
              <w:rPr>
                <w:sz w:val="24"/>
              </w:rPr>
              <w:t>реализации программы</w:t>
            </w:r>
          </w:p>
        </w:tc>
        <w:tc>
          <w:tcPr>
            <w:tcW w:w="7247" w:type="dxa"/>
          </w:tcPr>
          <w:p w:rsidR="006E0FF1" w:rsidRDefault="00CA4C2D">
            <w:pPr>
              <w:pStyle w:val="TableParagraph"/>
              <w:numPr>
                <w:ilvl w:val="0"/>
                <w:numId w:val="6"/>
              </w:numPr>
              <w:tabs>
                <w:tab w:val="left" w:pos="360"/>
                <w:tab w:val="left" w:pos="2738"/>
                <w:tab w:val="left" w:pos="3614"/>
                <w:tab w:val="left" w:pos="4324"/>
                <w:tab w:val="left" w:pos="5729"/>
              </w:tabs>
              <w:spacing w:line="261" w:lineRule="exact"/>
              <w:ind w:right="99" w:hanging="442"/>
              <w:jc w:val="right"/>
              <w:rPr>
                <w:sz w:val="24"/>
              </w:rPr>
            </w:pPr>
            <w:r>
              <w:rPr>
                <w:sz w:val="24"/>
              </w:rPr>
              <w:t>Функционирование</w:t>
            </w:r>
            <w:r>
              <w:rPr>
                <w:sz w:val="24"/>
              </w:rPr>
              <w:tab/>
              <w:t>ДОУ</w:t>
            </w:r>
            <w:r>
              <w:rPr>
                <w:sz w:val="24"/>
              </w:rPr>
              <w:tab/>
              <w:t>как</w:t>
            </w:r>
            <w:r>
              <w:rPr>
                <w:sz w:val="24"/>
              </w:rPr>
              <w:tab/>
              <w:t>открытой,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динамичной,</w:t>
            </w:r>
          </w:p>
          <w:p w:rsidR="006E0FF1" w:rsidRDefault="00CA4C2D">
            <w:pPr>
              <w:pStyle w:val="TableParagraph"/>
              <w:spacing w:before="43"/>
              <w:ind w:left="0" w:right="102"/>
              <w:jc w:val="right"/>
              <w:rPr>
                <w:sz w:val="24"/>
              </w:rPr>
            </w:pPr>
            <w:r>
              <w:rPr>
                <w:sz w:val="24"/>
              </w:rPr>
              <w:t>развивающейся системы, обеспечивающей свободный доступ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</w:p>
        </w:tc>
      </w:tr>
    </w:tbl>
    <w:p w:rsidR="006E0FF1" w:rsidRDefault="006E0FF1">
      <w:pPr>
        <w:jc w:val="right"/>
        <w:rPr>
          <w:sz w:val="24"/>
        </w:rPr>
        <w:sectPr w:rsidR="006E0FF1">
          <w:pgSz w:w="11910" w:h="16840"/>
          <w:pgMar w:top="560" w:right="300" w:bottom="280" w:left="840" w:header="720" w:footer="720" w:gutter="0"/>
          <w:cols w:space="720"/>
        </w:sectPr>
      </w:pPr>
    </w:p>
    <w:tbl>
      <w:tblPr>
        <w:tblStyle w:val="TableNormal"/>
        <w:tblW w:w="0" w:type="auto"/>
        <w:tblInd w:w="2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21"/>
        <w:gridCol w:w="7247"/>
      </w:tblGrid>
      <w:tr w:rsidR="006E0FF1">
        <w:trPr>
          <w:trHeight w:val="10157"/>
        </w:trPr>
        <w:tc>
          <w:tcPr>
            <w:tcW w:w="2821" w:type="dxa"/>
          </w:tcPr>
          <w:p w:rsidR="006E0FF1" w:rsidRDefault="006E0FF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247" w:type="dxa"/>
          </w:tcPr>
          <w:p w:rsidR="006E0FF1" w:rsidRDefault="00CA4C2D">
            <w:pPr>
              <w:pStyle w:val="TableParagraph"/>
              <w:spacing w:line="261" w:lineRule="exact"/>
              <w:ind w:left="441"/>
              <w:jc w:val="both"/>
              <w:rPr>
                <w:sz w:val="24"/>
              </w:rPr>
            </w:pPr>
            <w:r>
              <w:rPr>
                <w:sz w:val="24"/>
              </w:rPr>
              <w:t>всей необходимой информации о своей деятельности.</w:t>
            </w:r>
          </w:p>
          <w:p w:rsidR="006E0FF1" w:rsidRDefault="00CA4C2D">
            <w:pPr>
              <w:pStyle w:val="TableParagraph"/>
              <w:numPr>
                <w:ilvl w:val="0"/>
                <w:numId w:val="5"/>
              </w:numPr>
              <w:tabs>
                <w:tab w:val="left" w:pos="442"/>
              </w:tabs>
              <w:spacing w:before="41" w:line="276" w:lineRule="auto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Соответствие образовательного процесса и образовательных услуг требованиям ФГОС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ДО.</w:t>
            </w:r>
          </w:p>
          <w:p w:rsidR="006E0FF1" w:rsidRDefault="00CA4C2D">
            <w:pPr>
              <w:pStyle w:val="TableParagraph"/>
              <w:numPr>
                <w:ilvl w:val="0"/>
                <w:numId w:val="5"/>
              </w:numPr>
              <w:tabs>
                <w:tab w:val="left" w:pos="442"/>
              </w:tabs>
              <w:spacing w:before="1" w:line="276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Положительная динамика состояния физического и психического здоровья детей. Снижение заболеваемости, приобщение дошкольников к здоровому образу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  <w:p w:rsidR="006E0FF1" w:rsidRDefault="00CA4C2D">
            <w:pPr>
              <w:pStyle w:val="TableParagraph"/>
              <w:numPr>
                <w:ilvl w:val="0"/>
                <w:numId w:val="5"/>
              </w:numPr>
              <w:tabs>
                <w:tab w:val="left" w:pos="442"/>
              </w:tabs>
              <w:spacing w:line="278" w:lineRule="auto"/>
              <w:ind w:right="640"/>
              <w:jc w:val="both"/>
              <w:rPr>
                <w:sz w:val="24"/>
              </w:rPr>
            </w:pPr>
            <w:r>
              <w:rPr>
                <w:sz w:val="24"/>
              </w:rPr>
              <w:t>Высокий уровень стартовой готовности детей к обучению в школе.</w:t>
            </w:r>
          </w:p>
          <w:p w:rsidR="006E0FF1" w:rsidRPr="00D12044" w:rsidRDefault="00CA4C2D">
            <w:pPr>
              <w:pStyle w:val="TableParagraph"/>
              <w:numPr>
                <w:ilvl w:val="0"/>
                <w:numId w:val="5"/>
              </w:numPr>
              <w:tabs>
                <w:tab w:val="left" w:pos="442"/>
              </w:tabs>
              <w:spacing w:line="276" w:lineRule="auto"/>
              <w:ind w:right="95"/>
              <w:jc w:val="both"/>
              <w:rPr>
                <w:bCs/>
                <w:sz w:val="24"/>
              </w:rPr>
            </w:pPr>
            <w:r w:rsidRPr="00D12044">
              <w:rPr>
                <w:bCs/>
                <w:sz w:val="24"/>
              </w:rPr>
              <w:t>Владение русскоязычных детей, педагогов татарским языком в объеме, предусмотренным учебным-методическим комплектом;</w:t>
            </w:r>
          </w:p>
          <w:p w:rsidR="006E0FF1" w:rsidRPr="00D12044" w:rsidRDefault="00CA4C2D">
            <w:pPr>
              <w:pStyle w:val="TableParagraph"/>
              <w:numPr>
                <w:ilvl w:val="0"/>
                <w:numId w:val="5"/>
              </w:numPr>
              <w:tabs>
                <w:tab w:val="left" w:pos="442"/>
              </w:tabs>
              <w:spacing w:line="276" w:lineRule="auto"/>
              <w:ind w:right="95"/>
              <w:jc w:val="both"/>
              <w:rPr>
                <w:bCs/>
                <w:sz w:val="24"/>
              </w:rPr>
            </w:pPr>
            <w:r w:rsidRPr="00D12044">
              <w:rPr>
                <w:bCs/>
                <w:sz w:val="24"/>
              </w:rPr>
              <w:t>Создание целостной системы творческого и духовно- патриотического воспитания. Тесная связь поколений, возрождение традиции семейного воспитания. Воспитание личности, способной стать представителем и носителем духовно- нравственных</w:t>
            </w:r>
            <w:r w:rsidRPr="00D12044">
              <w:rPr>
                <w:bCs/>
                <w:spacing w:val="-2"/>
                <w:sz w:val="24"/>
              </w:rPr>
              <w:t xml:space="preserve"> </w:t>
            </w:r>
            <w:r w:rsidRPr="00D12044">
              <w:rPr>
                <w:bCs/>
                <w:sz w:val="24"/>
              </w:rPr>
              <w:t>ценностей;</w:t>
            </w:r>
          </w:p>
          <w:p w:rsidR="006E0FF1" w:rsidRDefault="00CA4C2D">
            <w:pPr>
              <w:pStyle w:val="TableParagraph"/>
              <w:numPr>
                <w:ilvl w:val="0"/>
                <w:numId w:val="5"/>
              </w:numPr>
              <w:tabs>
                <w:tab w:val="left" w:pos="442"/>
              </w:tabs>
              <w:spacing w:line="276" w:lineRule="auto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Стабильное функционирование службы мониторинга образовательного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процесса;</w:t>
            </w:r>
          </w:p>
          <w:p w:rsidR="006E0FF1" w:rsidRDefault="00CA4C2D">
            <w:pPr>
              <w:pStyle w:val="TableParagraph"/>
              <w:numPr>
                <w:ilvl w:val="0"/>
                <w:numId w:val="5"/>
              </w:numPr>
              <w:tabs>
                <w:tab w:val="left" w:pos="442"/>
              </w:tabs>
              <w:spacing w:line="276" w:lineRule="auto"/>
              <w:ind w:right="223"/>
              <w:jc w:val="both"/>
              <w:rPr>
                <w:sz w:val="24"/>
              </w:rPr>
            </w:pPr>
            <w:r>
              <w:rPr>
                <w:sz w:val="24"/>
              </w:rPr>
              <w:t>Доступ к качественным услугам психологической помощи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z w:val="24"/>
              </w:rPr>
              <w:t>всем участникам образовательного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процесса.</w:t>
            </w:r>
          </w:p>
          <w:p w:rsidR="006E0FF1" w:rsidRDefault="00CA4C2D">
            <w:pPr>
              <w:pStyle w:val="TableParagraph"/>
              <w:numPr>
                <w:ilvl w:val="0"/>
                <w:numId w:val="5"/>
              </w:numPr>
              <w:tabs>
                <w:tab w:val="left" w:pos="442"/>
              </w:tabs>
              <w:spacing w:line="276" w:lineRule="auto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Повышение профессиональной культуры педагогов, их уровня категориальности и умения работать на запланированный результат.</w:t>
            </w:r>
          </w:p>
          <w:p w:rsidR="006E0FF1" w:rsidRDefault="00CA4C2D">
            <w:pPr>
              <w:pStyle w:val="TableParagraph"/>
              <w:numPr>
                <w:ilvl w:val="0"/>
                <w:numId w:val="5"/>
              </w:numPr>
              <w:tabs>
                <w:tab w:val="left" w:pos="442"/>
              </w:tabs>
              <w:spacing w:line="276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Мотивация родителей к взаимодействию с ДОУ, реализация просветительских, творческих и досуговых программ для семей воспитанников.</w:t>
            </w:r>
          </w:p>
          <w:p w:rsidR="006E0FF1" w:rsidRDefault="00CA4C2D">
            <w:pPr>
              <w:pStyle w:val="TableParagraph"/>
              <w:numPr>
                <w:ilvl w:val="0"/>
                <w:numId w:val="5"/>
              </w:numPr>
              <w:tabs>
                <w:tab w:val="left" w:pos="442"/>
              </w:tabs>
              <w:spacing w:line="276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Современная предметно- пространственная среда и материально-техническая база, способствующая развитию личности ребенка.</w:t>
            </w:r>
          </w:p>
          <w:p w:rsidR="006E0FF1" w:rsidRDefault="00CA4C2D">
            <w:pPr>
              <w:pStyle w:val="TableParagraph"/>
              <w:numPr>
                <w:ilvl w:val="0"/>
                <w:numId w:val="5"/>
              </w:numPr>
              <w:tabs>
                <w:tab w:val="left" w:pos="442"/>
              </w:tabs>
              <w:spacing w:line="276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Реализация планов сотрудничества с социокультурными учреждениями. Создание эффективной системы управления качеством дошкольного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</w:tc>
      </w:tr>
    </w:tbl>
    <w:p w:rsidR="006E0FF1" w:rsidRDefault="006E0FF1">
      <w:pPr>
        <w:pStyle w:val="a3"/>
        <w:ind w:left="0"/>
        <w:rPr>
          <w:b/>
          <w:i/>
          <w:sz w:val="20"/>
        </w:rPr>
      </w:pPr>
    </w:p>
    <w:p w:rsidR="006E0FF1" w:rsidRDefault="006E0FF1">
      <w:pPr>
        <w:pStyle w:val="a3"/>
        <w:spacing w:before="8"/>
        <w:ind w:left="0"/>
        <w:rPr>
          <w:b/>
          <w:i/>
          <w:sz w:val="20"/>
        </w:rPr>
      </w:pPr>
    </w:p>
    <w:p w:rsidR="006E0FF1" w:rsidRDefault="003E1FB9" w:rsidP="003E1FB9">
      <w:pPr>
        <w:pStyle w:val="a4"/>
        <w:numPr>
          <w:ilvl w:val="0"/>
          <w:numId w:val="4"/>
        </w:numPr>
        <w:tabs>
          <w:tab w:val="left" w:pos="903"/>
        </w:tabs>
        <w:spacing w:before="89"/>
        <w:ind w:hanging="361"/>
        <w:jc w:val="left"/>
        <w:rPr>
          <w:b/>
          <w:sz w:val="28"/>
        </w:rPr>
      </w:pPr>
      <w:r>
        <w:rPr>
          <w:b/>
          <w:sz w:val="28"/>
        </w:rPr>
        <w:t xml:space="preserve"> </w:t>
      </w:r>
      <w:r w:rsidR="00CA4C2D">
        <w:rPr>
          <w:b/>
          <w:sz w:val="28"/>
        </w:rPr>
        <w:t xml:space="preserve"> МБДОУ «Детский сад</w:t>
      </w:r>
      <w:r>
        <w:rPr>
          <w:b/>
          <w:sz w:val="28"/>
        </w:rPr>
        <w:t xml:space="preserve"> №36</w:t>
      </w:r>
      <w:r w:rsidR="00D12044">
        <w:rPr>
          <w:b/>
          <w:sz w:val="28"/>
        </w:rPr>
        <w:t xml:space="preserve"> </w:t>
      </w:r>
      <w:r w:rsidR="00CA4C2D">
        <w:rPr>
          <w:b/>
          <w:sz w:val="28"/>
        </w:rPr>
        <w:t>комбинированного вида</w:t>
      </w:r>
      <w:r w:rsidR="00974B8E">
        <w:rPr>
          <w:b/>
          <w:sz w:val="28"/>
        </w:rPr>
        <w:t xml:space="preserve"> </w:t>
      </w:r>
      <w:r>
        <w:rPr>
          <w:b/>
          <w:sz w:val="28"/>
          <w:lang w:val="tt-RU"/>
        </w:rPr>
        <w:t>с воспитанием и обучением на татарском языке</w:t>
      </w:r>
      <w:r>
        <w:rPr>
          <w:b/>
          <w:spacing w:val="-9"/>
          <w:sz w:val="28"/>
        </w:rPr>
        <w:t>»</w:t>
      </w:r>
      <w:r>
        <w:rPr>
          <w:b/>
          <w:spacing w:val="-9"/>
          <w:sz w:val="28"/>
          <w:lang w:val="tt-RU"/>
        </w:rPr>
        <w:t xml:space="preserve"> </w:t>
      </w:r>
      <w:r w:rsidR="00D12044">
        <w:rPr>
          <w:b/>
          <w:spacing w:val="-9"/>
          <w:sz w:val="28"/>
          <w:lang w:val="tt-RU"/>
        </w:rPr>
        <w:t xml:space="preserve">Приволжского района г. Казани </w:t>
      </w:r>
      <w:r>
        <w:rPr>
          <w:b/>
          <w:spacing w:val="-9"/>
          <w:sz w:val="28"/>
          <w:lang w:val="tt-RU"/>
        </w:rPr>
        <w:t>новостройка по программе “Демография 2019г”</w:t>
      </w:r>
    </w:p>
    <w:p w:rsidR="006E0FF1" w:rsidRDefault="006E0FF1">
      <w:pPr>
        <w:pStyle w:val="a3"/>
        <w:ind w:left="0"/>
        <w:rPr>
          <w:b/>
          <w:sz w:val="30"/>
        </w:rPr>
      </w:pPr>
    </w:p>
    <w:p w:rsidR="006E0FF1" w:rsidRDefault="00CA4C2D">
      <w:pPr>
        <w:pStyle w:val="a4"/>
        <w:numPr>
          <w:ilvl w:val="0"/>
          <w:numId w:val="3"/>
        </w:numPr>
        <w:tabs>
          <w:tab w:val="left" w:pos="577"/>
        </w:tabs>
        <w:spacing w:before="224"/>
        <w:ind w:hanging="285"/>
        <w:jc w:val="left"/>
        <w:rPr>
          <w:b/>
          <w:i/>
          <w:sz w:val="28"/>
        </w:rPr>
      </w:pPr>
      <w:r>
        <w:rPr>
          <w:b/>
          <w:i/>
          <w:sz w:val="28"/>
        </w:rPr>
        <w:t>Информационная справка о дошкольном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учреждении</w:t>
      </w:r>
    </w:p>
    <w:p w:rsidR="006E0FF1" w:rsidRDefault="006E0FF1">
      <w:pPr>
        <w:pStyle w:val="a3"/>
        <w:spacing w:before="3"/>
        <w:ind w:left="0"/>
        <w:rPr>
          <w:b/>
          <w:i/>
          <w:sz w:val="27"/>
        </w:rPr>
      </w:pPr>
    </w:p>
    <w:p w:rsidR="006E0FF1" w:rsidRDefault="00CA4C2D">
      <w:pPr>
        <w:pStyle w:val="a3"/>
        <w:spacing w:line="276" w:lineRule="auto"/>
        <w:ind w:left="180" w:right="411"/>
        <w:jc w:val="both"/>
      </w:pPr>
      <w:r>
        <w:rPr>
          <w:b/>
        </w:rPr>
        <w:t xml:space="preserve">Год открытия: </w:t>
      </w:r>
      <w:r>
        <w:t>201</w:t>
      </w:r>
      <w:r w:rsidR="003E1FB9">
        <w:rPr>
          <w:lang w:val="tt-RU"/>
        </w:rPr>
        <w:t>9</w:t>
      </w:r>
      <w:r>
        <w:t xml:space="preserve"> год. Здание 2-х этажное, кирпичное, построенное по типовому проекту. Имеется центральное отопление, централизованное снабжение горячей и холодной водой, канализация. </w:t>
      </w:r>
    </w:p>
    <w:p w:rsidR="006E0FF1" w:rsidRDefault="006E0FF1">
      <w:pPr>
        <w:pStyle w:val="a3"/>
        <w:spacing w:before="7"/>
        <w:ind w:left="0"/>
        <w:rPr>
          <w:sz w:val="27"/>
        </w:rPr>
      </w:pPr>
    </w:p>
    <w:p w:rsidR="006E0FF1" w:rsidRPr="003E1FB9" w:rsidRDefault="00CA4C2D">
      <w:pPr>
        <w:spacing w:line="276" w:lineRule="auto"/>
        <w:ind w:left="180" w:right="404"/>
        <w:jc w:val="both"/>
        <w:rPr>
          <w:sz w:val="24"/>
        </w:rPr>
      </w:pPr>
      <w:r>
        <w:rPr>
          <w:b/>
          <w:sz w:val="24"/>
        </w:rPr>
        <w:t xml:space="preserve">Юридический и фактический адрес: </w:t>
      </w:r>
      <w:r w:rsidR="003E1FB9">
        <w:rPr>
          <w:sz w:val="24"/>
          <w:lang w:val="tt-RU"/>
        </w:rPr>
        <w:t>420011 РТ, г.Казан</w:t>
      </w:r>
      <w:r w:rsidR="003E1FB9">
        <w:rPr>
          <w:sz w:val="24"/>
        </w:rPr>
        <w:t>ь, ул.Р.Гареева д.105</w:t>
      </w:r>
      <w:r w:rsidR="00D12044">
        <w:rPr>
          <w:sz w:val="24"/>
        </w:rPr>
        <w:t>А</w:t>
      </w:r>
    </w:p>
    <w:p w:rsidR="006E0FF1" w:rsidRDefault="006E0FF1">
      <w:pPr>
        <w:pStyle w:val="a3"/>
        <w:spacing w:before="5"/>
        <w:ind w:left="0"/>
        <w:rPr>
          <w:sz w:val="27"/>
        </w:rPr>
      </w:pPr>
    </w:p>
    <w:p w:rsidR="00D12044" w:rsidRDefault="00CA4C2D">
      <w:pPr>
        <w:ind w:left="180"/>
        <w:jc w:val="both"/>
        <w:rPr>
          <w:b/>
          <w:sz w:val="24"/>
          <w:lang w:val="en-US"/>
        </w:rPr>
      </w:pPr>
      <w:r>
        <w:rPr>
          <w:b/>
          <w:sz w:val="24"/>
        </w:rPr>
        <w:t>Телефон</w:t>
      </w:r>
      <w:r w:rsidRPr="00D12044">
        <w:rPr>
          <w:b/>
          <w:sz w:val="24"/>
          <w:lang w:val="en-US"/>
        </w:rPr>
        <w:t xml:space="preserve">: </w:t>
      </w:r>
      <w:r w:rsidR="00D12044" w:rsidRPr="00D12044">
        <w:rPr>
          <w:b/>
          <w:sz w:val="24"/>
          <w:lang w:val="en-US"/>
        </w:rPr>
        <w:t>590-64-26, 590-64-29, 590-64-31</w:t>
      </w:r>
      <w:r w:rsidRPr="00D12044">
        <w:rPr>
          <w:sz w:val="24"/>
          <w:lang w:val="en-US"/>
        </w:rPr>
        <w:t>,</w:t>
      </w:r>
      <w:r w:rsidRPr="00D12044">
        <w:rPr>
          <w:b/>
          <w:sz w:val="24"/>
          <w:lang w:val="en-US"/>
        </w:rPr>
        <w:t xml:space="preserve"> </w:t>
      </w:r>
    </w:p>
    <w:p w:rsidR="006E0FF1" w:rsidRPr="00D12044" w:rsidRDefault="003E1FB9" w:rsidP="00D12044">
      <w:pPr>
        <w:ind w:left="180"/>
        <w:jc w:val="both"/>
        <w:rPr>
          <w:sz w:val="24"/>
          <w:lang w:val="en-US"/>
        </w:rPr>
        <w:sectPr w:rsidR="006E0FF1" w:rsidRPr="00D12044">
          <w:pgSz w:w="11910" w:h="16840"/>
          <w:pgMar w:top="560" w:right="300" w:bottom="280" w:left="840" w:header="720" w:footer="720" w:gutter="0"/>
          <w:cols w:space="720"/>
        </w:sectPr>
      </w:pPr>
      <w:r w:rsidRPr="00D12044">
        <w:rPr>
          <w:sz w:val="24"/>
          <w:lang w:val="en-US"/>
        </w:rPr>
        <w:t xml:space="preserve"> </w:t>
      </w:r>
      <w:r w:rsidR="00CA4C2D" w:rsidRPr="00D12044">
        <w:rPr>
          <w:b/>
          <w:sz w:val="24"/>
          <w:lang w:val="en-US"/>
        </w:rPr>
        <w:t>e-mail</w:t>
      </w:r>
      <w:hyperlink r:id="rId6"/>
      <w:r w:rsidRPr="00D12044">
        <w:rPr>
          <w:lang w:val="en-US"/>
        </w:rPr>
        <w:t xml:space="preserve"> </w:t>
      </w:r>
      <w:r w:rsidR="00D12044">
        <w:rPr>
          <w:sz w:val="24"/>
          <w:lang w:val="en-US"/>
        </w:rPr>
        <w:t>Ds-36.kzn@mail.ru</w:t>
      </w:r>
    </w:p>
    <w:p w:rsidR="006E0FF1" w:rsidRDefault="00CA4C2D">
      <w:pPr>
        <w:pStyle w:val="a3"/>
        <w:spacing w:before="64" w:line="276" w:lineRule="auto"/>
        <w:ind w:left="180" w:right="402"/>
        <w:jc w:val="both"/>
      </w:pPr>
      <w:r>
        <w:rPr>
          <w:b/>
        </w:rPr>
        <w:t xml:space="preserve">Место расположения: </w:t>
      </w:r>
      <w:r>
        <w:t xml:space="preserve">Детский сад расположен на территории жилищного комплекса </w:t>
      </w:r>
      <w:r w:rsidR="003E1FB9">
        <w:t>«Волжские просторы»</w:t>
      </w:r>
      <w:r>
        <w:t xml:space="preserve">. Территория детского сада имеет площадь </w:t>
      </w:r>
      <w:r w:rsidR="00D12044" w:rsidRPr="00D12044">
        <w:t>4668</w:t>
      </w:r>
      <w:r w:rsidR="00D12044">
        <w:t>,</w:t>
      </w:r>
      <w:r w:rsidR="00D12044" w:rsidRPr="00D12044">
        <w:t>5</w:t>
      </w:r>
      <w:r w:rsidR="00D12044">
        <w:t xml:space="preserve"> кв.м.</w:t>
      </w:r>
      <w:r>
        <w:t>; ограждена метал</w:t>
      </w:r>
      <w:r w:rsidR="003E1FB9">
        <w:t>лическим забором и находится в 2</w:t>
      </w:r>
      <w:r>
        <w:t>00 м от автомобильной дороги; от промышленных предприятий удалена на расстояни</w:t>
      </w:r>
      <w:r w:rsidR="003E1FB9">
        <w:t>е</w:t>
      </w:r>
      <w:r>
        <w:t xml:space="preserve"> </w:t>
      </w:r>
      <w:r w:rsidR="003E1FB9">
        <w:t>более</w:t>
      </w:r>
      <w:r>
        <w:t xml:space="preserve"> </w:t>
      </w:r>
      <w:r w:rsidR="003E1FB9">
        <w:t xml:space="preserve">10 </w:t>
      </w:r>
      <w:r>
        <w:t xml:space="preserve">км. Непосредственно граничит с жилыми домами. Для каждой группы имеется участок для прогулок  с открытой летней верандой. Все участки благоустроены. Имеется </w:t>
      </w:r>
      <w:r w:rsidR="003E1FB9">
        <w:t xml:space="preserve"> </w:t>
      </w:r>
      <w:r>
        <w:t xml:space="preserve"> физкультурн</w:t>
      </w:r>
      <w:r w:rsidR="003E1FB9">
        <w:t>ая</w:t>
      </w:r>
      <w:r>
        <w:t xml:space="preserve"> площадк</w:t>
      </w:r>
      <w:r w:rsidR="003E1FB9">
        <w:t xml:space="preserve">а, колясочная. Вблизи  центрального входа </w:t>
      </w:r>
      <w:r>
        <w:t xml:space="preserve">расположена </w:t>
      </w:r>
      <w:r w:rsidR="003E1FB9">
        <w:t xml:space="preserve">огороженная </w:t>
      </w:r>
      <w:r>
        <w:t>площадка для мусорных контейнеров.</w:t>
      </w:r>
    </w:p>
    <w:p w:rsidR="006E0FF1" w:rsidRDefault="006E0FF1">
      <w:pPr>
        <w:pStyle w:val="a3"/>
        <w:ind w:left="0"/>
        <w:rPr>
          <w:sz w:val="28"/>
        </w:rPr>
      </w:pPr>
    </w:p>
    <w:p w:rsidR="006E0FF1" w:rsidRDefault="00CA4C2D">
      <w:pPr>
        <w:pStyle w:val="11"/>
        <w:ind w:left="3771"/>
      </w:pPr>
      <w:r>
        <w:t>Общая характеристика</w:t>
      </w:r>
    </w:p>
    <w:p w:rsidR="006E0FF1" w:rsidRDefault="006E0FF1">
      <w:pPr>
        <w:pStyle w:val="a3"/>
        <w:ind w:left="0"/>
        <w:rPr>
          <w:b/>
          <w:sz w:val="36"/>
        </w:rPr>
      </w:pPr>
    </w:p>
    <w:p w:rsidR="006E0FF1" w:rsidRDefault="00CA4C2D">
      <w:pPr>
        <w:ind w:left="180"/>
        <w:rPr>
          <w:sz w:val="24"/>
        </w:rPr>
      </w:pPr>
      <w:r>
        <w:rPr>
          <w:b/>
          <w:sz w:val="24"/>
        </w:rPr>
        <w:t xml:space="preserve">Вид учреждения: </w:t>
      </w:r>
      <w:r>
        <w:rPr>
          <w:sz w:val="24"/>
        </w:rPr>
        <w:t>комбинированный;</w:t>
      </w:r>
    </w:p>
    <w:p w:rsidR="006E0FF1" w:rsidRDefault="00CA4C2D">
      <w:pPr>
        <w:pStyle w:val="a3"/>
        <w:spacing w:before="41" w:line="278" w:lineRule="auto"/>
        <w:ind w:left="180" w:right="2091"/>
      </w:pPr>
      <w:r>
        <w:rPr>
          <w:b/>
        </w:rPr>
        <w:t>Режим работы</w:t>
      </w:r>
      <w:r>
        <w:t>: учреждение рабо</w:t>
      </w:r>
      <w:r w:rsidR="003E1FB9">
        <w:t xml:space="preserve">тает по пятидневной неделе, </w:t>
      </w:r>
      <w:r w:rsidR="003E1FB9" w:rsidRPr="00D12044">
        <w:t>с 07.30 ч. до 18.0</w:t>
      </w:r>
      <w:r w:rsidRPr="00D12044">
        <w:t xml:space="preserve">0ч. </w:t>
      </w:r>
      <w:r>
        <w:t>На 01 сентября 201</w:t>
      </w:r>
      <w:r w:rsidR="003E1FB9">
        <w:t xml:space="preserve">9 планируется </w:t>
      </w:r>
      <w:r>
        <w:t xml:space="preserve"> </w:t>
      </w:r>
      <w:r w:rsidR="003E1FB9">
        <w:t xml:space="preserve"> </w:t>
      </w:r>
      <w:r>
        <w:t>1</w:t>
      </w:r>
      <w:r w:rsidR="003E1FB9">
        <w:t xml:space="preserve">2  </w:t>
      </w:r>
      <w:r>
        <w:t xml:space="preserve"> групп</w:t>
      </w:r>
    </w:p>
    <w:p w:rsidR="006E0FF1" w:rsidRDefault="00CA4C2D">
      <w:pPr>
        <w:pStyle w:val="a3"/>
        <w:spacing w:line="276" w:lineRule="auto"/>
        <w:ind w:left="180" w:right="459"/>
      </w:pPr>
      <w:r>
        <w:rPr>
          <w:b/>
        </w:rPr>
        <w:t xml:space="preserve">Списочный состав </w:t>
      </w:r>
      <w:r w:rsidR="003E1FB9">
        <w:t>детей на 01.09.2019</w:t>
      </w:r>
      <w:r>
        <w:t xml:space="preserve">г. – составляет </w:t>
      </w:r>
      <w:r w:rsidR="00D12044">
        <w:t>253</w:t>
      </w:r>
      <w:r>
        <w:t xml:space="preserve">, при проектной мощности </w:t>
      </w:r>
      <w:r w:rsidR="003E1FB9">
        <w:t>22</w:t>
      </w:r>
      <w:r>
        <w:t>0 детей, из них:</w:t>
      </w:r>
    </w:p>
    <w:p w:rsidR="006E0FF1" w:rsidRDefault="00CA4C2D">
      <w:pPr>
        <w:pStyle w:val="a3"/>
        <w:spacing w:line="275" w:lineRule="exact"/>
        <w:ind w:left="180"/>
      </w:pPr>
      <w:r>
        <w:t xml:space="preserve">-девочек </w:t>
      </w:r>
      <w:r w:rsidR="003E1FB9">
        <w:t xml:space="preserve"> </w:t>
      </w:r>
      <w:r w:rsidR="00D12044">
        <w:t>131</w:t>
      </w:r>
    </w:p>
    <w:p w:rsidR="00D12044" w:rsidRDefault="00CA4C2D">
      <w:pPr>
        <w:pStyle w:val="a3"/>
        <w:spacing w:before="38" w:line="276" w:lineRule="auto"/>
        <w:ind w:left="180" w:right="8854"/>
      </w:pPr>
      <w:r>
        <w:t>-мальчиков</w:t>
      </w:r>
      <w:r w:rsidR="00D12044">
        <w:t>122</w:t>
      </w:r>
    </w:p>
    <w:p w:rsidR="006E0FF1" w:rsidRDefault="00CA4C2D">
      <w:pPr>
        <w:pStyle w:val="a3"/>
        <w:spacing w:before="38" w:line="276" w:lineRule="auto"/>
        <w:ind w:left="180" w:right="8854"/>
      </w:pPr>
      <w:r>
        <w:t>Детей в возрасте</w:t>
      </w:r>
    </w:p>
    <w:p w:rsidR="006E0FF1" w:rsidRDefault="00CA4C2D">
      <w:pPr>
        <w:pStyle w:val="a4"/>
        <w:numPr>
          <w:ilvl w:val="0"/>
          <w:numId w:val="2"/>
        </w:numPr>
        <w:tabs>
          <w:tab w:val="left" w:pos="320"/>
        </w:tabs>
        <w:spacing w:before="0" w:line="275" w:lineRule="exact"/>
        <w:ind w:left="319"/>
        <w:rPr>
          <w:sz w:val="24"/>
        </w:rPr>
      </w:pPr>
      <w:r>
        <w:rPr>
          <w:sz w:val="24"/>
        </w:rPr>
        <w:t xml:space="preserve">от 1.5-3 лет </w:t>
      </w:r>
      <w:r w:rsidR="003E1FB9">
        <w:rPr>
          <w:sz w:val="24"/>
        </w:rPr>
        <w:t xml:space="preserve"> </w:t>
      </w:r>
      <w:r>
        <w:rPr>
          <w:spacing w:val="-1"/>
          <w:sz w:val="24"/>
        </w:rPr>
        <w:t xml:space="preserve"> </w:t>
      </w:r>
      <w:r w:rsidR="00D12044">
        <w:rPr>
          <w:spacing w:val="-1"/>
          <w:sz w:val="24"/>
        </w:rPr>
        <w:t xml:space="preserve">137 </w:t>
      </w:r>
      <w:r>
        <w:rPr>
          <w:sz w:val="24"/>
        </w:rPr>
        <w:t>детей</w:t>
      </w:r>
    </w:p>
    <w:p w:rsidR="006E0FF1" w:rsidRDefault="00CA4C2D">
      <w:pPr>
        <w:pStyle w:val="a4"/>
        <w:numPr>
          <w:ilvl w:val="0"/>
          <w:numId w:val="2"/>
        </w:numPr>
        <w:tabs>
          <w:tab w:val="left" w:pos="320"/>
          <w:tab w:val="left" w:pos="1675"/>
        </w:tabs>
        <w:spacing w:line="278" w:lineRule="auto"/>
        <w:ind w:right="7861" w:firstLine="0"/>
        <w:rPr>
          <w:sz w:val="24"/>
        </w:rPr>
      </w:pP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3-7 лет</w:t>
      </w:r>
      <w:r w:rsidR="00D12044">
        <w:rPr>
          <w:sz w:val="24"/>
        </w:rPr>
        <w:t xml:space="preserve"> 116</w:t>
      </w:r>
      <w:r>
        <w:rPr>
          <w:sz w:val="24"/>
        </w:rPr>
        <w:tab/>
      </w:r>
      <w:r w:rsidR="003E1FB9">
        <w:rPr>
          <w:sz w:val="24"/>
        </w:rPr>
        <w:t xml:space="preserve"> </w:t>
      </w:r>
      <w:r>
        <w:rPr>
          <w:sz w:val="24"/>
        </w:rPr>
        <w:t xml:space="preserve"> детей Дети инвалиды </w:t>
      </w:r>
      <w:r w:rsidR="003E1FB9">
        <w:rPr>
          <w:sz w:val="24"/>
        </w:rPr>
        <w:t>_</w:t>
      </w:r>
      <w:r w:rsidR="00D12044">
        <w:rPr>
          <w:sz w:val="24"/>
        </w:rPr>
        <w:t>0</w:t>
      </w:r>
      <w:r w:rsidR="003E1FB9">
        <w:rPr>
          <w:sz w:val="24"/>
        </w:rPr>
        <w:t xml:space="preserve">_  </w:t>
      </w:r>
    </w:p>
    <w:p w:rsidR="006E0FF1" w:rsidRDefault="006E0FF1">
      <w:pPr>
        <w:pStyle w:val="a3"/>
        <w:spacing w:before="1"/>
        <w:ind w:left="0"/>
        <w:rPr>
          <w:sz w:val="28"/>
        </w:rPr>
      </w:pPr>
    </w:p>
    <w:p w:rsidR="006E0FF1" w:rsidRDefault="00CA4C2D">
      <w:pPr>
        <w:pStyle w:val="21"/>
        <w:numPr>
          <w:ilvl w:val="0"/>
          <w:numId w:val="3"/>
        </w:numPr>
        <w:tabs>
          <w:tab w:val="left" w:pos="648"/>
        </w:tabs>
        <w:spacing w:before="1"/>
        <w:ind w:left="647" w:hanging="214"/>
        <w:jc w:val="left"/>
      </w:pPr>
      <w:r>
        <w:t>Обеспечение педагогическими</w:t>
      </w:r>
      <w:r>
        <w:rPr>
          <w:spacing w:val="-3"/>
        </w:rPr>
        <w:t xml:space="preserve"> </w:t>
      </w:r>
      <w:r>
        <w:t>кадрами.</w:t>
      </w:r>
    </w:p>
    <w:p w:rsidR="006E0FF1" w:rsidRDefault="006E0FF1">
      <w:pPr>
        <w:pStyle w:val="a3"/>
        <w:ind w:left="0"/>
        <w:rPr>
          <w:b/>
          <w:i/>
          <w:sz w:val="28"/>
        </w:rPr>
      </w:pPr>
    </w:p>
    <w:p w:rsidR="006E0FF1" w:rsidRDefault="00CA4C2D">
      <w:pPr>
        <w:pStyle w:val="31"/>
        <w:ind w:left="2230"/>
      </w:pPr>
      <w:r>
        <w:t>Характеристика педагогических кадров по образованию</w:t>
      </w:r>
    </w:p>
    <w:p w:rsidR="006E0FF1" w:rsidRDefault="006E0FF1">
      <w:pPr>
        <w:pStyle w:val="a3"/>
        <w:ind w:left="0"/>
        <w:rPr>
          <w:b/>
          <w:sz w:val="21"/>
        </w:rPr>
      </w:pPr>
    </w:p>
    <w:tbl>
      <w:tblPr>
        <w:tblStyle w:val="TableNormal"/>
        <w:tblW w:w="0" w:type="auto"/>
        <w:tblInd w:w="1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76"/>
        <w:gridCol w:w="2268"/>
        <w:gridCol w:w="1560"/>
        <w:gridCol w:w="2127"/>
        <w:gridCol w:w="1843"/>
      </w:tblGrid>
      <w:tr w:rsidR="006E0FF1">
        <w:trPr>
          <w:trHeight w:val="275"/>
        </w:trPr>
        <w:tc>
          <w:tcPr>
            <w:tcW w:w="2376" w:type="dxa"/>
            <w:vMerge w:val="restart"/>
          </w:tcPr>
          <w:p w:rsidR="006E0FF1" w:rsidRDefault="00CA4C2D">
            <w:pPr>
              <w:pStyle w:val="TableParagraph"/>
              <w:spacing w:line="270" w:lineRule="exact"/>
              <w:ind w:left="355"/>
              <w:rPr>
                <w:sz w:val="24"/>
              </w:rPr>
            </w:pPr>
            <w:r>
              <w:rPr>
                <w:sz w:val="24"/>
              </w:rPr>
              <w:t>Всего педагогов</w:t>
            </w:r>
          </w:p>
        </w:tc>
        <w:tc>
          <w:tcPr>
            <w:tcW w:w="3828" w:type="dxa"/>
            <w:gridSpan w:val="2"/>
          </w:tcPr>
          <w:p w:rsidR="006E0FF1" w:rsidRDefault="00CA4C2D">
            <w:pPr>
              <w:pStyle w:val="TableParagraph"/>
              <w:spacing w:line="256" w:lineRule="exact"/>
              <w:ind w:left="838"/>
              <w:rPr>
                <w:sz w:val="24"/>
              </w:rPr>
            </w:pPr>
            <w:r>
              <w:rPr>
                <w:sz w:val="24"/>
              </w:rPr>
              <w:t>Высшее образование</w:t>
            </w:r>
          </w:p>
        </w:tc>
        <w:tc>
          <w:tcPr>
            <w:tcW w:w="3970" w:type="dxa"/>
            <w:gridSpan w:val="2"/>
          </w:tcPr>
          <w:p w:rsidR="006E0FF1" w:rsidRDefault="00CA4C2D">
            <w:pPr>
              <w:pStyle w:val="TableParagraph"/>
              <w:spacing w:line="256" w:lineRule="exact"/>
              <w:ind w:left="886"/>
              <w:rPr>
                <w:sz w:val="24"/>
              </w:rPr>
            </w:pPr>
            <w:r>
              <w:rPr>
                <w:sz w:val="24"/>
              </w:rPr>
              <w:t>Среднее специальное</w:t>
            </w:r>
          </w:p>
        </w:tc>
      </w:tr>
      <w:tr w:rsidR="006E0FF1">
        <w:trPr>
          <w:trHeight w:val="551"/>
        </w:trPr>
        <w:tc>
          <w:tcPr>
            <w:tcW w:w="2376" w:type="dxa"/>
            <w:vMerge/>
            <w:tcBorders>
              <w:top w:val="nil"/>
            </w:tcBorders>
          </w:tcPr>
          <w:p w:rsidR="006E0FF1" w:rsidRDefault="006E0FF1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:rsidR="006E0FF1" w:rsidRDefault="00CA4C2D">
            <w:pPr>
              <w:pStyle w:val="TableParagraph"/>
              <w:spacing w:line="270" w:lineRule="exact"/>
              <w:ind w:left="606" w:right="595"/>
              <w:jc w:val="center"/>
              <w:rPr>
                <w:sz w:val="24"/>
              </w:rPr>
            </w:pPr>
            <w:r>
              <w:rPr>
                <w:sz w:val="24"/>
              </w:rPr>
              <w:t>кол-во</w:t>
            </w:r>
          </w:p>
          <w:p w:rsidR="006E0FF1" w:rsidRDefault="00CA4C2D">
            <w:pPr>
              <w:pStyle w:val="TableParagraph"/>
              <w:spacing w:line="261" w:lineRule="exact"/>
              <w:ind w:left="606" w:right="597"/>
              <w:jc w:val="center"/>
              <w:rPr>
                <w:sz w:val="24"/>
              </w:rPr>
            </w:pPr>
            <w:r>
              <w:rPr>
                <w:sz w:val="24"/>
              </w:rPr>
              <w:t>педагогов</w:t>
            </w:r>
          </w:p>
        </w:tc>
        <w:tc>
          <w:tcPr>
            <w:tcW w:w="1560" w:type="dxa"/>
          </w:tcPr>
          <w:p w:rsidR="006E0FF1" w:rsidRDefault="00CA4C2D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2127" w:type="dxa"/>
          </w:tcPr>
          <w:p w:rsidR="006E0FF1" w:rsidRDefault="00CA4C2D">
            <w:pPr>
              <w:pStyle w:val="TableParagraph"/>
              <w:spacing w:line="270" w:lineRule="exact"/>
              <w:ind w:left="534" w:right="526"/>
              <w:jc w:val="center"/>
              <w:rPr>
                <w:sz w:val="24"/>
              </w:rPr>
            </w:pPr>
            <w:r>
              <w:rPr>
                <w:sz w:val="24"/>
              </w:rPr>
              <w:t>кол-во</w:t>
            </w:r>
          </w:p>
          <w:p w:rsidR="006E0FF1" w:rsidRDefault="00CA4C2D">
            <w:pPr>
              <w:pStyle w:val="TableParagraph"/>
              <w:spacing w:line="261" w:lineRule="exact"/>
              <w:ind w:left="537" w:right="526"/>
              <w:jc w:val="center"/>
              <w:rPr>
                <w:sz w:val="24"/>
              </w:rPr>
            </w:pPr>
            <w:r>
              <w:rPr>
                <w:sz w:val="24"/>
              </w:rPr>
              <w:t>педагогов</w:t>
            </w:r>
          </w:p>
        </w:tc>
        <w:tc>
          <w:tcPr>
            <w:tcW w:w="1843" w:type="dxa"/>
          </w:tcPr>
          <w:p w:rsidR="006E0FF1" w:rsidRDefault="00CA4C2D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</w:tr>
      <w:tr w:rsidR="006E0FF1">
        <w:trPr>
          <w:trHeight w:val="275"/>
        </w:trPr>
        <w:tc>
          <w:tcPr>
            <w:tcW w:w="2376" w:type="dxa"/>
          </w:tcPr>
          <w:p w:rsidR="006E0FF1" w:rsidRDefault="00D12044">
            <w:pPr>
              <w:pStyle w:val="TableParagraph"/>
              <w:spacing w:line="256" w:lineRule="exact"/>
              <w:ind w:left="1048" w:right="1038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2268" w:type="dxa"/>
          </w:tcPr>
          <w:p w:rsidR="006E0FF1" w:rsidRDefault="00D12044">
            <w:pPr>
              <w:pStyle w:val="TableParagraph"/>
              <w:spacing w:line="256" w:lineRule="exact"/>
              <w:ind w:left="606" w:right="597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560" w:type="dxa"/>
          </w:tcPr>
          <w:p w:rsidR="006E0FF1" w:rsidRDefault="00D12044">
            <w:pPr>
              <w:pStyle w:val="TableParagraph"/>
              <w:spacing w:line="256" w:lineRule="exact"/>
              <w:ind w:left="540" w:right="530"/>
              <w:jc w:val="center"/>
              <w:rPr>
                <w:sz w:val="24"/>
              </w:rPr>
            </w:pPr>
            <w:r>
              <w:rPr>
                <w:sz w:val="24"/>
              </w:rPr>
              <w:t>71%</w:t>
            </w:r>
          </w:p>
        </w:tc>
        <w:tc>
          <w:tcPr>
            <w:tcW w:w="2127" w:type="dxa"/>
          </w:tcPr>
          <w:p w:rsidR="006E0FF1" w:rsidRDefault="00D12044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43" w:type="dxa"/>
          </w:tcPr>
          <w:p w:rsidR="006E0FF1" w:rsidRDefault="00D12044">
            <w:pPr>
              <w:pStyle w:val="TableParagraph"/>
              <w:spacing w:line="256" w:lineRule="exact"/>
              <w:ind w:left="681" w:right="671"/>
              <w:jc w:val="center"/>
              <w:rPr>
                <w:sz w:val="24"/>
              </w:rPr>
            </w:pPr>
            <w:r>
              <w:rPr>
                <w:sz w:val="24"/>
              </w:rPr>
              <w:t>29%</w:t>
            </w:r>
          </w:p>
        </w:tc>
      </w:tr>
    </w:tbl>
    <w:p w:rsidR="006E0FF1" w:rsidRDefault="006E0FF1">
      <w:pPr>
        <w:pStyle w:val="a3"/>
        <w:ind w:left="0"/>
        <w:rPr>
          <w:b/>
          <w:sz w:val="26"/>
        </w:rPr>
      </w:pPr>
    </w:p>
    <w:p w:rsidR="006E0FF1" w:rsidRDefault="00CA4C2D">
      <w:pPr>
        <w:spacing w:before="221"/>
        <w:ind w:left="2100"/>
        <w:rPr>
          <w:b/>
          <w:sz w:val="24"/>
        </w:rPr>
      </w:pPr>
      <w:r>
        <w:rPr>
          <w:b/>
          <w:sz w:val="24"/>
        </w:rPr>
        <w:t>Характеристика педагогических кадров по стажу работы</w:t>
      </w:r>
    </w:p>
    <w:p w:rsidR="006E0FF1" w:rsidRDefault="006E0FF1">
      <w:pPr>
        <w:pStyle w:val="a3"/>
        <w:spacing w:before="10"/>
        <w:ind w:left="0"/>
        <w:rPr>
          <w:b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20"/>
        <w:gridCol w:w="785"/>
        <w:gridCol w:w="785"/>
        <w:gridCol w:w="788"/>
        <w:gridCol w:w="785"/>
        <w:gridCol w:w="785"/>
        <w:gridCol w:w="785"/>
        <w:gridCol w:w="785"/>
        <w:gridCol w:w="785"/>
        <w:gridCol w:w="788"/>
        <w:gridCol w:w="785"/>
        <w:gridCol w:w="691"/>
        <w:gridCol w:w="710"/>
      </w:tblGrid>
      <w:tr w:rsidR="006E0FF1">
        <w:trPr>
          <w:trHeight w:val="827"/>
        </w:trPr>
        <w:tc>
          <w:tcPr>
            <w:tcW w:w="920" w:type="dxa"/>
          </w:tcPr>
          <w:p w:rsidR="006E0FF1" w:rsidRDefault="00CA4C2D">
            <w:pPr>
              <w:pStyle w:val="TableParagraph"/>
              <w:ind w:left="117" w:right="90" w:firstLine="45"/>
              <w:rPr>
                <w:sz w:val="24"/>
              </w:rPr>
            </w:pPr>
            <w:r>
              <w:rPr>
                <w:sz w:val="24"/>
              </w:rPr>
              <w:t>Всего педаго</w:t>
            </w:r>
          </w:p>
          <w:p w:rsidR="006E0FF1" w:rsidRDefault="00CA4C2D">
            <w:pPr>
              <w:pStyle w:val="TableParagraph"/>
              <w:spacing w:line="261" w:lineRule="exact"/>
              <w:ind w:left="293"/>
              <w:rPr>
                <w:sz w:val="24"/>
              </w:rPr>
            </w:pPr>
            <w:r>
              <w:rPr>
                <w:sz w:val="24"/>
              </w:rPr>
              <w:t>гов</w:t>
            </w:r>
          </w:p>
        </w:tc>
        <w:tc>
          <w:tcPr>
            <w:tcW w:w="1570" w:type="dxa"/>
            <w:gridSpan w:val="2"/>
          </w:tcPr>
          <w:p w:rsidR="006E0FF1" w:rsidRDefault="00CA4C2D">
            <w:pPr>
              <w:pStyle w:val="TableParagraph"/>
              <w:ind w:left="618" w:right="446" w:hanging="147"/>
              <w:rPr>
                <w:sz w:val="24"/>
              </w:rPr>
            </w:pPr>
            <w:r>
              <w:rPr>
                <w:sz w:val="24"/>
              </w:rPr>
              <w:t>до 3-х лет</w:t>
            </w:r>
          </w:p>
        </w:tc>
        <w:tc>
          <w:tcPr>
            <w:tcW w:w="1573" w:type="dxa"/>
            <w:gridSpan w:val="2"/>
          </w:tcPr>
          <w:p w:rsidR="006E0FF1" w:rsidRDefault="00CA4C2D">
            <w:pPr>
              <w:pStyle w:val="TableParagraph"/>
              <w:ind w:left="618" w:right="457" w:hanging="137"/>
              <w:rPr>
                <w:sz w:val="24"/>
              </w:rPr>
            </w:pPr>
            <w:r>
              <w:rPr>
                <w:sz w:val="24"/>
              </w:rPr>
              <w:t>от 3-5 лет</w:t>
            </w:r>
          </w:p>
        </w:tc>
        <w:tc>
          <w:tcPr>
            <w:tcW w:w="1570" w:type="dxa"/>
            <w:gridSpan w:val="2"/>
          </w:tcPr>
          <w:p w:rsidR="006E0FF1" w:rsidRDefault="00CA4C2D">
            <w:pPr>
              <w:pStyle w:val="TableParagraph"/>
              <w:ind w:left="615" w:right="397" w:hanging="197"/>
              <w:rPr>
                <w:sz w:val="24"/>
              </w:rPr>
            </w:pPr>
            <w:r>
              <w:rPr>
                <w:sz w:val="24"/>
              </w:rPr>
              <w:t>от 5-10 лет</w:t>
            </w:r>
          </w:p>
        </w:tc>
        <w:tc>
          <w:tcPr>
            <w:tcW w:w="1570" w:type="dxa"/>
            <w:gridSpan w:val="2"/>
          </w:tcPr>
          <w:p w:rsidR="006E0FF1" w:rsidRDefault="00CA4C2D">
            <w:pPr>
              <w:pStyle w:val="TableParagraph"/>
              <w:spacing w:line="270" w:lineRule="exact"/>
              <w:ind w:left="340" w:right="334"/>
              <w:jc w:val="center"/>
              <w:rPr>
                <w:sz w:val="24"/>
              </w:rPr>
            </w:pPr>
            <w:r>
              <w:rPr>
                <w:sz w:val="24"/>
              </w:rPr>
              <w:t>от 10-15</w:t>
            </w:r>
          </w:p>
          <w:p w:rsidR="006E0FF1" w:rsidRDefault="00CA4C2D">
            <w:pPr>
              <w:pStyle w:val="TableParagraph"/>
              <w:ind w:left="340" w:right="334"/>
              <w:jc w:val="center"/>
              <w:rPr>
                <w:sz w:val="24"/>
              </w:rPr>
            </w:pPr>
            <w:r>
              <w:rPr>
                <w:sz w:val="24"/>
              </w:rPr>
              <w:t>лет</w:t>
            </w:r>
          </w:p>
        </w:tc>
        <w:tc>
          <w:tcPr>
            <w:tcW w:w="1573" w:type="dxa"/>
            <w:gridSpan w:val="2"/>
          </w:tcPr>
          <w:p w:rsidR="006E0FF1" w:rsidRDefault="00CA4C2D">
            <w:pPr>
              <w:pStyle w:val="TableParagraph"/>
              <w:spacing w:line="270" w:lineRule="exact"/>
              <w:ind w:left="340" w:right="337"/>
              <w:jc w:val="center"/>
              <w:rPr>
                <w:sz w:val="24"/>
              </w:rPr>
            </w:pPr>
            <w:r>
              <w:rPr>
                <w:sz w:val="24"/>
              </w:rPr>
              <w:t>от 15-20</w:t>
            </w:r>
          </w:p>
          <w:p w:rsidR="006E0FF1" w:rsidRDefault="00CA4C2D">
            <w:pPr>
              <w:pStyle w:val="TableParagraph"/>
              <w:ind w:left="340" w:right="337"/>
              <w:jc w:val="center"/>
              <w:rPr>
                <w:sz w:val="24"/>
              </w:rPr>
            </w:pPr>
            <w:r>
              <w:rPr>
                <w:sz w:val="24"/>
              </w:rPr>
              <w:t>лет</w:t>
            </w:r>
          </w:p>
        </w:tc>
        <w:tc>
          <w:tcPr>
            <w:tcW w:w="1401" w:type="dxa"/>
            <w:gridSpan w:val="2"/>
          </w:tcPr>
          <w:p w:rsidR="006E0FF1" w:rsidRDefault="00CA4C2D">
            <w:pPr>
              <w:pStyle w:val="TableParagraph"/>
              <w:spacing w:line="270" w:lineRule="exact"/>
              <w:ind w:left="198" w:right="195"/>
              <w:jc w:val="center"/>
              <w:rPr>
                <w:sz w:val="24"/>
              </w:rPr>
            </w:pPr>
            <w:r>
              <w:rPr>
                <w:sz w:val="24"/>
              </w:rPr>
              <w:t>от 20</w:t>
            </w:r>
          </w:p>
          <w:p w:rsidR="006E0FF1" w:rsidRDefault="00CA4C2D">
            <w:pPr>
              <w:pStyle w:val="TableParagraph"/>
              <w:ind w:left="204" w:right="195"/>
              <w:jc w:val="center"/>
              <w:rPr>
                <w:sz w:val="24"/>
              </w:rPr>
            </w:pPr>
            <w:r>
              <w:rPr>
                <w:sz w:val="24"/>
              </w:rPr>
              <w:t>и больше</w:t>
            </w:r>
          </w:p>
        </w:tc>
      </w:tr>
      <w:tr w:rsidR="006E0FF1">
        <w:trPr>
          <w:trHeight w:val="564"/>
        </w:trPr>
        <w:tc>
          <w:tcPr>
            <w:tcW w:w="920" w:type="dxa"/>
          </w:tcPr>
          <w:p w:rsidR="006E0FF1" w:rsidRDefault="003E1FB9">
            <w:pPr>
              <w:pStyle w:val="TableParagraph"/>
              <w:spacing w:line="270" w:lineRule="exact"/>
              <w:ind w:left="318" w:right="3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D12044">
              <w:rPr>
                <w:sz w:val="24"/>
              </w:rPr>
              <w:t>6</w:t>
            </w:r>
          </w:p>
        </w:tc>
        <w:tc>
          <w:tcPr>
            <w:tcW w:w="785" w:type="dxa"/>
          </w:tcPr>
          <w:p w:rsidR="006E0FF1" w:rsidRDefault="00D12044">
            <w:pPr>
              <w:pStyle w:val="TableParagraph"/>
              <w:spacing w:line="270" w:lineRule="exact"/>
              <w:ind w:left="250" w:right="24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85" w:type="dxa"/>
          </w:tcPr>
          <w:p w:rsidR="006E0FF1" w:rsidRDefault="006E0FF1">
            <w:pPr>
              <w:pStyle w:val="TableParagraph"/>
              <w:spacing w:line="270" w:lineRule="exact"/>
              <w:ind w:left="171"/>
              <w:rPr>
                <w:sz w:val="24"/>
              </w:rPr>
            </w:pPr>
          </w:p>
        </w:tc>
        <w:tc>
          <w:tcPr>
            <w:tcW w:w="788" w:type="dxa"/>
          </w:tcPr>
          <w:p w:rsidR="006E0FF1" w:rsidRDefault="00D12044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85" w:type="dxa"/>
          </w:tcPr>
          <w:p w:rsidR="006E0FF1" w:rsidRDefault="006E0FF1">
            <w:pPr>
              <w:pStyle w:val="TableParagraph"/>
              <w:spacing w:line="270" w:lineRule="exact"/>
              <w:ind w:left="169"/>
              <w:rPr>
                <w:sz w:val="24"/>
              </w:rPr>
            </w:pPr>
          </w:p>
        </w:tc>
        <w:tc>
          <w:tcPr>
            <w:tcW w:w="785" w:type="dxa"/>
          </w:tcPr>
          <w:p w:rsidR="006E0FF1" w:rsidRDefault="00D12044">
            <w:pPr>
              <w:pStyle w:val="TableParagraph"/>
              <w:spacing w:line="270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85" w:type="dxa"/>
          </w:tcPr>
          <w:p w:rsidR="006E0FF1" w:rsidRDefault="006E0FF1">
            <w:pPr>
              <w:pStyle w:val="TableParagraph"/>
              <w:spacing w:line="270" w:lineRule="exact"/>
              <w:ind w:left="168"/>
              <w:rPr>
                <w:sz w:val="24"/>
              </w:rPr>
            </w:pPr>
          </w:p>
        </w:tc>
        <w:tc>
          <w:tcPr>
            <w:tcW w:w="785" w:type="dxa"/>
          </w:tcPr>
          <w:p w:rsidR="006E0FF1" w:rsidRDefault="00D12044">
            <w:pPr>
              <w:pStyle w:val="TableParagraph"/>
              <w:spacing w:line="270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85" w:type="dxa"/>
          </w:tcPr>
          <w:p w:rsidR="006E0FF1" w:rsidRDefault="006E0FF1">
            <w:pPr>
              <w:pStyle w:val="TableParagraph"/>
              <w:spacing w:line="270" w:lineRule="exact"/>
              <w:ind w:left="231"/>
              <w:rPr>
                <w:sz w:val="24"/>
              </w:rPr>
            </w:pPr>
          </w:p>
        </w:tc>
        <w:tc>
          <w:tcPr>
            <w:tcW w:w="788" w:type="dxa"/>
          </w:tcPr>
          <w:p w:rsidR="006E0FF1" w:rsidRDefault="00D12044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85" w:type="dxa"/>
          </w:tcPr>
          <w:p w:rsidR="006E0FF1" w:rsidRDefault="006E0FF1">
            <w:pPr>
              <w:pStyle w:val="TableParagraph"/>
              <w:spacing w:line="270" w:lineRule="exact"/>
              <w:ind w:left="230"/>
              <w:rPr>
                <w:sz w:val="24"/>
              </w:rPr>
            </w:pPr>
          </w:p>
        </w:tc>
        <w:tc>
          <w:tcPr>
            <w:tcW w:w="691" w:type="dxa"/>
          </w:tcPr>
          <w:p w:rsidR="006E0FF1" w:rsidRDefault="00D12044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10" w:type="dxa"/>
          </w:tcPr>
          <w:p w:rsidR="006E0FF1" w:rsidRDefault="006E0FF1">
            <w:pPr>
              <w:pStyle w:val="TableParagraph"/>
              <w:spacing w:line="270" w:lineRule="exact"/>
              <w:ind w:left="132"/>
              <w:rPr>
                <w:sz w:val="24"/>
              </w:rPr>
            </w:pPr>
          </w:p>
        </w:tc>
      </w:tr>
    </w:tbl>
    <w:p w:rsidR="006E0FF1" w:rsidRDefault="006E0FF1">
      <w:pPr>
        <w:pStyle w:val="a3"/>
        <w:ind w:left="0"/>
        <w:rPr>
          <w:b/>
          <w:sz w:val="26"/>
        </w:rPr>
      </w:pPr>
    </w:p>
    <w:p w:rsidR="006E0FF1" w:rsidRDefault="00CA4C2D">
      <w:pPr>
        <w:spacing w:before="221"/>
        <w:ind w:left="2210"/>
        <w:rPr>
          <w:b/>
          <w:sz w:val="24"/>
        </w:rPr>
      </w:pPr>
      <w:r>
        <w:rPr>
          <w:b/>
          <w:sz w:val="24"/>
        </w:rPr>
        <w:t>Характеристика педагогических кадров по категориям</w:t>
      </w:r>
    </w:p>
    <w:p w:rsidR="006E0FF1" w:rsidRDefault="006E0FF1">
      <w:pPr>
        <w:pStyle w:val="a3"/>
        <w:spacing w:before="8"/>
        <w:ind w:left="0"/>
        <w:rPr>
          <w:b/>
          <w:sz w:val="20"/>
        </w:rPr>
      </w:pPr>
    </w:p>
    <w:tbl>
      <w:tblPr>
        <w:tblStyle w:val="TableNormal"/>
        <w:tblW w:w="0" w:type="auto"/>
        <w:tblInd w:w="1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9"/>
        <w:gridCol w:w="1202"/>
        <w:gridCol w:w="1205"/>
        <w:gridCol w:w="1204"/>
        <w:gridCol w:w="1204"/>
        <w:gridCol w:w="1206"/>
        <w:gridCol w:w="1204"/>
        <w:gridCol w:w="1203"/>
        <w:gridCol w:w="1203"/>
      </w:tblGrid>
      <w:tr w:rsidR="006E0FF1">
        <w:trPr>
          <w:trHeight w:val="827"/>
        </w:trPr>
        <w:tc>
          <w:tcPr>
            <w:tcW w:w="569" w:type="dxa"/>
            <w:vMerge w:val="restart"/>
          </w:tcPr>
          <w:p w:rsidR="006E0FF1" w:rsidRDefault="00CA4C2D">
            <w:pPr>
              <w:pStyle w:val="TableParagraph"/>
              <w:ind w:left="114" w:right="103" w:firstLine="36"/>
              <w:jc w:val="both"/>
              <w:rPr>
                <w:sz w:val="24"/>
              </w:rPr>
            </w:pPr>
            <w:r>
              <w:rPr>
                <w:sz w:val="24"/>
              </w:rPr>
              <w:t>Вс его пе даг</w:t>
            </w:r>
          </w:p>
          <w:p w:rsidR="006E0FF1" w:rsidRDefault="00CA4C2D">
            <w:pPr>
              <w:pStyle w:val="TableParagraph"/>
              <w:spacing w:line="270" w:lineRule="atLeast"/>
              <w:ind w:left="228" w:right="86" w:hanging="114"/>
              <w:rPr>
                <w:sz w:val="24"/>
              </w:rPr>
            </w:pPr>
            <w:r>
              <w:rPr>
                <w:sz w:val="24"/>
              </w:rPr>
              <w:t>ого в</w:t>
            </w:r>
          </w:p>
        </w:tc>
        <w:tc>
          <w:tcPr>
            <w:tcW w:w="2407" w:type="dxa"/>
            <w:gridSpan w:val="2"/>
          </w:tcPr>
          <w:p w:rsidR="006E0FF1" w:rsidRDefault="00CA4C2D">
            <w:pPr>
              <w:pStyle w:val="TableParagraph"/>
              <w:ind w:left="232" w:right="202" w:firstLine="556"/>
              <w:rPr>
                <w:sz w:val="24"/>
              </w:rPr>
            </w:pPr>
            <w:r>
              <w:rPr>
                <w:sz w:val="24"/>
              </w:rPr>
              <w:t>Высшая квалификационная</w:t>
            </w:r>
          </w:p>
          <w:p w:rsidR="006E0FF1" w:rsidRDefault="00CA4C2D">
            <w:pPr>
              <w:pStyle w:val="TableParagraph"/>
              <w:spacing w:line="261" w:lineRule="exact"/>
              <w:ind w:left="698"/>
              <w:rPr>
                <w:sz w:val="24"/>
              </w:rPr>
            </w:pPr>
            <w:r>
              <w:rPr>
                <w:sz w:val="24"/>
              </w:rPr>
              <w:t>категория</w:t>
            </w:r>
          </w:p>
        </w:tc>
        <w:tc>
          <w:tcPr>
            <w:tcW w:w="2408" w:type="dxa"/>
            <w:gridSpan w:val="2"/>
          </w:tcPr>
          <w:p w:rsidR="006E0FF1" w:rsidRDefault="00CA4C2D">
            <w:pPr>
              <w:pStyle w:val="TableParagraph"/>
              <w:ind w:left="235" w:right="200" w:firstLine="607"/>
              <w:rPr>
                <w:sz w:val="24"/>
              </w:rPr>
            </w:pPr>
            <w:r>
              <w:rPr>
                <w:sz w:val="24"/>
              </w:rPr>
              <w:t>Первая квалификационная</w:t>
            </w:r>
          </w:p>
          <w:p w:rsidR="006E0FF1" w:rsidRDefault="00CA4C2D">
            <w:pPr>
              <w:pStyle w:val="TableParagraph"/>
              <w:spacing w:line="261" w:lineRule="exact"/>
              <w:ind w:left="701"/>
              <w:rPr>
                <w:sz w:val="24"/>
              </w:rPr>
            </w:pPr>
            <w:r>
              <w:rPr>
                <w:sz w:val="24"/>
              </w:rPr>
              <w:t>категория</w:t>
            </w:r>
          </w:p>
        </w:tc>
        <w:tc>
          <w:tcPr>
            <w:tcW w:w="2410" w:type="dxa"/>
            <w:gridSpan w:val="2"/>
          </w:tcPr>
          <w:p w:rsidR="006E0FF1" w:rsidRDefault="00CA4C2D">
            <w:pPr>
              <w:pStyle w:val="TableParagraph"/>
              <w:ind w:left="598" w:hanging="130"/>
              <w:rPr>
                <w:sz w:val="24"/>
              </w:rPr>
            </w:pPr>
            <w:r>
              <w:rPr>
                <w:sz w:val="24"/>
              </w:rPr>
              <w:t>Соответствует занимаемой</w:t>
            </w:r>
          </w:p>
          <w:p w:rsidR="006E0FF1" w:rsidRDefault="00CA4C2D">
            <w:pPr>
              <w:pStyle w:val="TableParagraph"/>
              <w:spacing w:line="261" w:lineRule="exact"/>
              <w:ind w:left="650"/>
              <w:rPr>
                <w:sz w:val="24"/>
              </w:rPr>
            </w:pPr>
            <w:r>
              <w:rPr>
                <w:sz w:val="24"/>
              </w:rPr>
              <w:t>должности</w:t>
            </w:r>
          </w:p>
        </w:tc>
        <w:tc>
          <w:tcPr>
            <w:tcW w:w="2406" w:type="dxa"/>
            <w:gridSpan w:val="2"/>
          </w:tcPr>
          <w:p w:rsidR="006E0FF1" w:rsidRDefault="00CA4C2D">
            <w:pPr>
              <w:pStyle w:val="TableParagraph"/>
              <w:spacing w:line="270" w:lineRule="exact"/>
              <w:ind w:left="495"/>
              <w:rPr>
                <w:sz w:val="24"/>
              </w:rPr>
            </w:pPr>
            <w:r>
              <w:rPr>
                <w:sz w:val="24"/>
              </w:rPr>
              <w:t>Без категории</w:t>
            </w:r>
          </w:p>
        </w:tc>
      </w:tr>
      <w:tr w:rsidR="006E0FF1">
        <w:trPr>
          <w:trHeight w:val="827"/>
        </w:trPr>
        <w:tc>
          <w:tcPr>
            <w:tcW w:w="569" w:type="dxa"/>
            <w:vMerge/>
            <w:tcBorders>
              <w:top w:val="nil"/>
            </w:tcBorders>
          </w:tcPr>
          <w:p w:rsidR="006E0FF1" w:rsidRDefault="006E0FF1">
            <w:pPr>
              <w:rPr>
                <w:sz w:val="2"/>
                <w:szCs w:val="2"/>
              </w:rPr>
            </w:pPr>
          </w:p>
        </w:tc>
        <w:tc>
          <w:tcPr>
            <w:tcW w:w="1202" w:type="dxa"/>
          </w:tcPr>
          <w:p w:rsidR="006E0FF1" w:rsidRDefault="00CA4C2D">
            <w:pPr>
              <w:pStyle w:val="TableParagraph"/>
              <w:ind w:left="151" w:right="139" w:hanging="1"/>
              <w:jc w:val="center"/>
              <w:rPr>
                <w:sz w:val="24"/>
              </w:rPr>
            </w:pPr>
            <w:r>
              <w:rPr>
                <w:sz w:val="24"/>
              </w:rPr>
              <w:t>кол-во педагого</w:t>
            </w:r>
          </w:p>
          <w:p w:rsidR="006E0FF1" w:rsidRDefault="00CA4C2D">
            <w:pPr>
              <w:pStyle w:val="TableParagraph"/>
              <w:spacing w:line="261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1205" w:type="dxa"/>
          </w:tcPr>
          <w:p w:rsidR="006E0FF1" w:rsidRDefault="00CA4C2D">
            <w:pPr>
              <w:pStyle w:val="TableParagraph"/>
              <w:spacing w:line="270" w:lineRule="exact"/>
              <w:ind w:left="504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1204" w:type="dxa"/>
          </w:tcPr>
          <w:p w:rsidR="006E0FF1" w:rsidRDefault="00CA4C2D">
            <w:pPr>
              <w:pStyle w:val="TableParagraph"/>
              <w:ind w:left="154" w:right="137" w:hanging="1"/>
              <w:jc w:val="center"/>
              <w:rPr>
                <w:sz w:val="24"/>
              </w:rPr>
            </w:pPr>
            <w:r>
              <w:rPr>
                <w:sz w:val="24"/>
              </w:rPr>
              <w:t>кол-во педагого</w:t>
            </w:r>
          </w:p>
          <w:p w:rsidR="006E0FF1" w:rsidRDefault="00CA4C2D">
            <w:pPr>
              <w:pStyle w:val="TableParagraph"/>
              <w:spacing w:line="261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1204" w:type="dxa"/>
          </w:tcPr>
          <w:p w:rsidR="006E0FF1" w:rsidRDefault="00CA4C2D">
            <w:pPr>
              <w:pStyle w:val="TableParagraph"/>
              <w:spacing w:line="270" w:lineRule="exact"/>
              <w:ind w:left="1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1206" w:type="dxa"/>
          </w:tcPr>
          <w:p w:rsidR="006E0FF1" w:rsidRDefault="00CA4C2D">
            <w:pPr>
              <w:pStyle w:val="TableParagraph"/>
              <w:ind w:left="156" w:right="137" w:hanging="1"/>
              <w:jc w:val="center"/>
              <w:rPr>
                <w:sz w:val="24"/>
              </w:rPr>
            </w:pPr>
            <w:r>
              <w:rPr>
                <w:sz w:val="24"/>
              </w:rPr>
              <w:t>кол-во педагого</w:t>
            </w:r>
          </w:p>
          <w:p w:rsidR="006E0FF1" w:rsidRDefault="00CA4C2D">
            <w:pPr>
              <w:pStyle w:val="TableParagraph"/>
              <w:spacing w:line="261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1204" w:type="dxa"/>
          </w:tcPr>
          <w:p w:rsidR="006E0FF1" w:rsidRDefault="00CA4C2D">
            <w:pPr>
              <w:pStyle w:val="TableParagraph"/>
              <w:spacing w:line="270" w:lineRule="exact"/>
              <w:ind w:left="1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1203" w:type="dxa"/>
          </w:tcPr>
          <w:p w:rsidR="006E0FF1" w:rsidRDefault="00CA4C2D">
            <w:pPr>
              <w:pStyle w:val="TableParagraph"/>
              <w:ind w:left="156" w:right="134" w:hanging="1"/>
              <w:jc w:val="center"/>
              <w:rPr>
                <w:sz w:val="24"/>
              </w:rPr>
            </w:pPr>
            <w:r>
              <w:rPr>
                <w:sz w:val="24"/>
              </w:rPr>
              <w:t>кол-во педагого</w:t>
            </w:r>
          </w:p>
          <w:p w:rsidR="006E0FF1" w:rsidRDefault="00CA4C2D">
            <w:pPr>
              <w:pStyle w:val="TableParagraph"/>
              <w:spacing w:line="261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1203" w:type="dxa"/>
          </w:tcPr>
          <w:p w:rsidR="006E0FF1" w:rsidRDefault="00CA4C2D">
            <w:pPr>
              <w:pStyle w:val="TableParagraph"/>
              <w:spacing w:line="270" w:lineRule="exact"/>
              <w:ind w:left="2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</w:tr>
      <w:tr w:rsidR="006E0FF1">
        <w:trPr>
          <w:trHeight w:val="277"/>
        </w:trPr>
        <w:tc>
          <w:tcPr>
            <w:tcW w:w="569" w:type="dxa"/>
          </w:tcPr>
          <w:p w:rsidR="006E0FF1" w:rsidRDefault="003E1FB9">
            <w:pPr>
              <w:pStyle w:val="TableParagraph"/>
              <w:spacing w:line="258" w:lineRule="exact"/>
              <w:ind w:left="162"/>
              <w:rPr>
                <w:sz w:val="24"/>
              </w:rPr>
            </w:pPr>
            <w:r>
              <w:rPr>
                <w:sz w:val="24"/>
              </w:rPr>
              <w:t>1</w:t>
            </w:r>
            <w:r w:rsidR="00D12044">
              <w:rPr>
                <w:sz w:val="24"/>
              </w:rPr>
              <w:t>6</w:t>
            </w:r>
          </w:p>
        </w:tc>
        <w:tc>
          <w:tcPr>
            <w:tcW w:w="1202" w:type="dxa"/>
          </w:tcPr>
          <w:p w:rsidR="006E0FF1" w:rsidRDefault="00D12044">
            <w:pPr>
              <w:pStyle w:val="TableParagraph"/>
              <w:spacing w:line="25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05" w:type="dxa"/>
          </w:tcPr>
          <w:p w:rsidR="006E0FF1" w:rsidRDefault="00D12044">
            <w:pPr>
              <w:pStyle w:val="TableParagraph"/>
              <w:spacing w:line="258" w:lineRule="exact"/>
              <w:ind w:left="44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04" w:type="dxa"/>
          </w:tcPr>
          <w:p w:rsidR="006E0FF1" w:rsidRDefault="00D12044">
            <w:pPr>
              <w:pStyle w:val="TableParagraph"/>
              <w:spacing w:line="258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04" w:type="dxa"/>
          </w:tcPr>
          <w:p w:rsidR="006E0FF1" w:rsidRDefault="00D12044">
            <w:pPr>
              <w:pStyle w:val="TableParagraph"/>
              <w:spacing w:line="258" w:lineRule="exact"/>
              <w:ind w:left="365" w:right="348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1206" w:type="dxa"/>
          </w:tcPr>
          <w:p w:rsidR="006E0FF1" w:rsidRDefault="00D12044">
            <w:pPr>
              <w:pStyle w:val="TableParagraph"/>
              <w:spacing w:line="258" w:lineRule="exact"/>
              <w:ind w:left="467" w:right="44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04" w:type="dxa"/>
          </w:tcPr>
          <w:p w:rsidR="006E0FF1" w:rsidRDefault="00D12044">
            <w:pPr>
              <w:pStyle w:val="TableParagraph"/>
              <w:spacing w:line="258" w:lineRule="exact"/>
              <w:ind w:left="365" w:right="34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03" w:type="dxa"/>
          </w:tcPr>
          <w:p w:rsidR="006E0FF1" w:rsidRDefault="00D12044">
            <w:pPr>
              <w:pStyle w:val="TableParagraph"/>
              <w:spacing w:line="258" w:lineRule="exact"/>
              <w:ind w:left="366" w:right="344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203" w:type="dxa"/>
          </w:tcPr>
          <w:p w:rsidR="006E0FF1" w:rsidRDefault="00A9377B">
            <w:pPr>
              <w:pStyle w:val="TableParagraph"/>
              <w:spacing w:line="258" w:lineRule="exact"/>
              <w:ind w:left="368" w:right="344"/>
              <w:jc w:val="center"/>
              <w:rPr>
                <w:sz w:val="24"/>
              </w:rPr>
            </w:pPr>
            <w:r>
              <w:rPr>
                <w:sz w:val="24"/>
              </w:rPr>
              <w:t>75%</w:t>
            </w:r>
          </w:p>
        </w:tc>
      </w:tr>
    </w:tbl>
    <w:p w:rsidR="006E0FF1" w:rsidRDefault="006E0FF1">
      <w:pPr>
        <w:pStyle w:val="a3"/>
        <w:spacing w:before="2"/>
        <w:ind w:left="0"/>
        <w:rPr>
          <w:b/>
        </w:rPr>
      </w:pPr>
    </w:p>
    <w:p w:rsidR="006E0FF1" w:rsidRDefault="00CA4C2D">
      <w:pPr>
        <w:ind w:left="3752"/>
        <w:rPr>
          <w:b/>
          <w:sz w:val="24"/>
        </w:rPr>
      </w:pPr>
      <w:r>
        <w:rPr>
          <w:b/>
          <w:sz w:val="24"/>
        </w:rPr>
        <w:t>Возрастной состав педагогов</w:t>
      </w:r>
    </w:p>
    <w:p w:rsidR="006E0FF1" w:rsidRDefault="006E0FF1">
      <w:pPr>
        <w:rPr>
          <w:sz w:val="24"/>
        </w:rPr>
        <w:sectPr w:rsidR="006E0FF1">
          <w:pgSz w:w="11910" w:h="16840"/>
          <w:pgMar w:top="480" w:right="300" w:bottom="280" w:left="840" w:header="720" w:footer="720" w:gutter="0"/>
          <w:cols w:space="720"/>
        </w:sectPr>
      </w:pPr>
    </w:p>
    <w:tbl>
      <w:tblPr>
        <w:tblStyle w:val="TableNormal"/>
        <w:tblW w:w="0" w:type="auto"/>
        <w:tblInd w:w="1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20"/>
        <w:gridCol w:w="811"/>
        <w:gridCol w:w="727"/>
        <w:gridCol w:w="812"/>
        <w:gridCol w:w="696"/>
        <w:gridCol w:w="809"/>
        <w:gridCol w:w="814"/>
        <w:gridCol w:w="725"/>
        <w:gridCol w:w="718"/>
        <w:gridCol w:w="810"/>
        <w:gridCol w:w="814"/>
        <w:gridCol w:w="812"/>
        <w:gridCol w:w="812"/>
      </w:tblGrid>
      <w:tr w:rsidR="006E0FF1">
        <w:trPr>
          <w:trHeight w:val="633"/>
        </w:trPr>
        <w:tc>
          <w:tcPr>
            <w:tcW w:w="920" w:type="dxa"/>
            <w:vMerge w:val="restart"/>
          </w:tcPr>
          <w:p w:rsidR="006E0FF1" w:rsidRDefault="006E0FF1">
            <w:pPr>
              <w:pStyle w:val="TableParagraph"/>
              <w:spacing w:before="2"/>
              <w:ind w:left="0"/>
              <w:rPr>
                <w:b/>
                <w:sz w:val="26"/>
              </w:rPr>
            </w:pPr>
          </w:p>
          <w:p w:rsidR="006E0FF1" w:rsidRDefault="00CA4C2D">
            <w:pPr>
              <w:pStyle w:val="TableParagraph"/>
              <w:spacing w:line="276" w:lineRule="auto"/>
              <w:ind w:left="185" w:right="154" w:hanging="22"/>
              <w:jc w:val="both"/>
              <w:rPr>
                <w:sz w:val="24"/>
              </w:rPr>
            </w:pPr>
            <w:r>
              <w:rPr>
                <w:sz w:val="24"/>
              </w:rPr>
              <w:t>Всего педа- гогов</w:t>
            </w:r>
          </w:p>
        </w:tc>
        <w:tc>
          <w:tcPr>
            <w:tcW w:w="1538" w:type="dxa"/>
            <w:gridSpan w:val="2"/>
          </w:tcPr>
          <w:p w:rsidR="006E0FF1" w:rsidRDefault="00CA4C2D">
            <w:pPr>
              <w:pStyle w:val="TableParagraph"/>
              <w:spacing w:line="261" w:lineRule="exact"/>
              <w:ind w:left="177" w:right="164"/>
              <w:jc w:val="center"/>
              <w:rPr>
                <w:sz w:val="24"/>
              </w:rPr>
            </w:pPr>
            <w:r>
              <w:rPr>
                <w:sz w:val="24"/>
              </w:rPr>
              <w:t>Моложе 25</w:t>
            </w:r>
          </w:p>
          <w:p w:rsidR="006E0FF1" w:rsidRDefault="00CA4C2D">
            <w:pPr>
              <w:pStyle w:val="TableParagraph"/>
              <w:spacing w:before="41"/>
              <w:ind w:left="174" w:right="164"/>
              <w:jc w:val="center"/>
              <w:rPr>
                <w:sz w:val="24"/>
              </w:rPr>
            </w:pPr>
            <w:r>
              <w:rPr>
                <w:sz w:val="24"/>
              </w:rPr>
              <w:t>лет</w:t>
            </w:r>
          </w:p>
        </w:tc>
        <w:tc>
          <w:tcPr>
            <w:tcW w:w="1508" w:type="dxa"/>
            <w:gridSpan w:val="2"/>
          </w:tcPr>
          <w:p w:rsidR="006E0FF1" w:rsidRDefault="00CA4C2D">
            <w:pPr>
              <w:pStyle w:val="TableParagraph"/>
              <w:spacing w:line="261" w:lineRule="exact"/>
              <w:ind w:left="198"/>
              <w:rPr>
                <w:sz w:val="24"/>
              </w:rPr>
            </w:pPr>
            <w:r>
              <w:rPr>
                <w:sz w:val="24"/>
              </w:rPr>
              <w:t>25 – 29 лет</w:t>
            </w:r>
          </w:p>
        </w:tc>
        <w:tc>
          <w:tcPr>
            <w:tcW w:w="1623" w:type="dxa"/>
            <w:gridSpan w:val="2"/>
          </w:tcPr>
          <w:p w:rsidR="006E0FF1" w:rsidRDefault="00CA4C2D">
            <w:pPr>
              <w:pStyle w:val="TableParagraph"/>
              <w:spacing w:line="261" w:lineRule="exact"/>
              <w:ind w:left="253"/>
              <w:rPr>
                <w:sz w:val="24"/>
              </w:rPr>
            </w:pPr>
            <w:r>
              <w:rPr>
                <w:sz w:val="24"/>
              </w:rPr>
              <w:t>30 – 39 лет</w:t>
            </w:r>
          </w:p>
        </w:tc>
        <w:tc>
          <w:tcPr>
            <w:tcW w:w="1443" w:type="dxa"/>
            <w:gridSpan w:val="2"/>
          </w:tcPr>
          <w:p w:rsidR="006E0FF1" w:rsidRDefault="00CA4C2D">
            <w:pPr>
              <w:pStyle w:val="TableParagraph"/>
              <w:spacing w:line="261" w:lineRule="exact"/>
              <w:ind w:left="441"/>
              <w:rPr>
                <w:sz w:val="24"/>
              </w:rPr>
            </w:pPr>
            <w:r>
              <w:rPr>
                <w:sz w:val="24"/>
              </w:rPr>
              <w:t>40-49</w:t>
            </w:r>
          </w:p>
        </w:tc>
        <w:tc>
          <w:tcPr>
            <w:tcW w:w="1624" w:type="dxa"/>
            <w:gridSpan w:val="2"/>
          </w:tcPr>
          <w:p w:rsidR="006E0FF1" w:rsidRDefault="00CA4C2D">
            <w:pPr>
              <w:pStyle w:val="TableParagraph"/>
              <w:spacing w:line="261" w:lineRule="exact"/>
              <w:ind w:left="195"/>
              <w:rPr>
                <w:sz w:val="24"/>
              </w:rPr>
            </w:pPr>
            <w:r>
              <w:rPr>
                <w:sz w:val="24"/>
              </w:rPr>
              <w:t>50 – 54 года</w:t>
            </w:r>
          </w:p>
        </w:tc>
        <w:tc>
          <w:tcPr>
            <w:tcW w:w="1624" w:type="dxa"/>
            <w:gridSpan w:val="2"/>
          </w:tcPr>
          <w:p w:rsidR="006E0FF1" w:rsidRDefault="00CA4C2D">
            <w:pPr>
              <w:pStyle w:val="TableParagraph"/>
              <w:spacing w:line="261" w:lineRule="exact"/>
              <w:ind w:left="252"/>
              <w:rPr>
                <w:sz w:val="24"/>
              </w:rPr>
            </w:pPr>
            <w:r>
              <w:rPr>
                <w:sz w:val="24"/>
              </w:rPr>
              <w:t>55 – 59 лет</w:t>
            </w:r>
          </w:p>
        </w:tc>
      </w:tr>
      <w:tr w:rsidR="006E0FF1">
        <w:trPr>
          <w:trHeight w:val="636"/>
        </w:trPr>
        <w:tc>
          <w:tcPr>
            <w:tcW w:w="920" w:type="dxa"/>
            <w:vMerge/>
            <w:tcBorders>
              <w:top w:val="nil"/>
            </w:tcBorders>
          </w:tcPr>
          <w:p w:rsidR="006E0FF1" w:rsidRDefault="006E0FF1">
            <w:pPr>
              <w:rPr>
                <w:sz w:val="2"/>
                <w:szCs w:val="2"/>
              </w:rPr>
            </w:pPr>
          </w:p>
        </w:tc>
        <w:tc>
          <w:tcPr>
            <w:tcW w:w="811" w:type="dxa"/>
          </w:tcPr>
          <w:p w:rsidR="006E0FF1" w:rsidRDefault="00CA4C2D">
            <w:pPr>
              <w:pStyle w:val="TableParagraph"/>
              <w:spacing w:line="261" w:lineRule="exact"/>
              <w:ind w:left="166" w:right="157"/>
              <w:jc w:val="center"/>
              <w:rPr>
                <w:sz w:val="24"/>
              </w:rPr>
            </w:pPr>
            <w:r>
              <w:rPr>
                <w:sz w:val="24"/>
              </w:rPr>
              <w:t>кол-</w:t>
            </w:r>
          </w:p>
          <w:p w:rsidR="006E0FF1" w:rsidRDefault="00CA4C2D">
            <w:pPr>
              <w:pStyle w:val="TableParagraph"/>
              <w:spacing w:before="43"/>
              <w:ind w:left="166" w:right="156"/>
              <w:jc w:val="center"/>
              <w:rPr>
                <w:sz w:val="24"/>
              </w:rPr>
            </w:pPr>
            <w:r>
              <w:rPr>
                <w:sz w:val="24"/>
              </w:rPr>
              <w:t>во</w:t>
            </w:r>
          </w:p>
        </w:tc>
        <w:tc>
          <w:tcPr>
            <w:tcW w:w="727" w:type="dxa"/>
          </w:tcPr>
          <w:p w:rsidR="006E0FF1" w:rsidRDefault="00CA4C2D">
            <w:pPr>
              <w:pStyle w:val="TableParagraph"/>
              <w:spacing w:line="261" w:lineRule="exact"/>
              <w:ind w:left="0" w:right="251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812" w:type="dxa"/>
          </w:tcPr>
          <w:p w:rsidR="006E0FF1" w:rsidRDefault="00CA4C2D">
            <w:pPr>
              <w:pStyle w:val="TableParagraph"/>
              <w:spacing w:line="261" w:lineRule="exact"/>
              <w:ind w:left="162" w:right="152"/>
              <w:jc w:val="center"/>
              <w:rPr>
                <w:sz w:val="24"/>
              </w:rPr>
            </w:pPr>
            <w:r>
              <w:rPr>
                <w:sz w:val="24"/>
              </w:rPr>
              <w:t>кол-</w:t>
            </w:r>
          </w:p>
          <w:p w:rsidR="006E0FF1" w:rsidRDefault="00CA4C2D">
            <w:pPr>
              <w:pStyle w:val="TableParagraph"/>
              <w:spacing w:before="43"/>
              <w:ind w:left="162" w:right="151"/>
              <w:jc w:val="center"/>
              <w:rPr>
                <w:sz w:val="24"/>
              </w:rPr>
            </w:pPr>
            <w:r>
              <w:rPr>
                <w:sz w:val="24"/>
              </w:rPr>
              <w:t>во</w:t>
            </w:r>
          </w:p>
        </w:tc>
        <w:tc>
          <w:tcPr>
            <w:tcW w:w="696" w:type="dxa"/>
          </w:tcPr>
          <w:p w:rsidR="006E0FF1" w:rsidRDefault="00CA4C2D">
            <w:pPr>
              <w:pStyle w:val="TableParagraph"/>
              <w:spacing w:line="261" w:lineRule="exact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809" w:type="dxa"/>
          </w:tcPr>
          <w:p w:rsidR="006E0FF1" w:rsidRDefault="00CA4C2D">
            <w:pPr>
              <w:pStyle w:val="TableParagraph"/>
              <w:spacing w:line="261" w:lineRule="exact"/>
              <w:ind w:left="164" w:right="157"/>
              <w:jc w:val="center"/>
              <w:rPr>
                <w:sz w:val="24"/>
              </w:rPr>
            </w:pPr>
            <w:r>
              <w:rPr>
                <w:sz w:val="24"/>
              </w:rPr>
              <w:t>кол-</w:t>
            </w:r>
          </w:p>
          <w:p w:rsidR="006E0FF1" w:rsidRDefault="00CA4C2D">
            <w:pPr>
              <w:pStyle w:val="TableParagraph"/>
              <w:spacing w:before="43"/>
              <w:ind w:left="164" w:right="156"/>
              <w:jc w:val="center"/>
              <w:rPr>
                <w:sz w:val="24"/>
              </w:rPr>
            </w:pPr>
            <w:r>
              <w:rPr>
                <w:sz w:val="24"/>
              </w:rPr>
              <w:t>во</w:t>
            </w:r>
          </w:p>
        </w:tc>
        <w:tc>
          <w:tcPr>
            <w:tcW w:w="814" w:type="dxa"/>
          </w:tcPr>
          <w:p w:rsidR="006E0FF1" w:rsidRDefault="00CA4C2D">
            <w:pPr>
              <w:pStyle w:val="TableParagraph"/>
              <w:spacing w:line="261" w:lineRule="exact"/>
              <w:ind w:left="1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725" w:type="dxa"/>
          </w:tcPr>
          <w:p w:rsidR="006E0FF1" w:rsidRDefault="00CA4C2D">
            <w:pPr>
              <w:pStyle w:val="TableParagraph"/>
              <w:spacing w:line="261" w:lineRule="exact"/>
              <w:ind w:left="143"/>
              <w:rPr>
                <w:sz w:val="24"/>
              </w:rPr>
            </w:pPr>
            <w:r>
              <w:rPr>
                <w:sz w:val="24"/>
              </w:rPr>
              <w:t>кол-</w:t>
            </w:r>
          </w:p>
          <w:p w:rsidR="006E0FF1" w:rsidRDefault="00CA4C2D">
            <w:pPr>
              <w:pStyle w:val="TableParagraph"/>
              <w:spacing w:before="43"/>
              <w:ind w:left="246"/>
              <w:rPr>
                <w:sz w:val="24"/>
              </w:rPr>
            </w:pPr>
            <w:r>
              <w:rPr>
                <w:sz w:val="24"/>
              </w:rPr>
              <w:t>во</w:t>
            </w:r>
          </w:p>
        </w:tc>
        <w:tc>
          <w:tcPr>
            <w:tcW w:w="718" w:type="dxa"/>
          </w:tcPr>
          <w:p w:rsidR="006E0FF1" w:rsidRDefault="00CA4C2D">
            <w:pPr>
              <w:pStyle w:val="TableParagraph"/>
              <w:spacing w:line="261" w:lineRule="exact"/>
              <w:ind w:left="258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810" w:type="dxa"/>
          </w:tcPr>
          <w:p w:rsidR="006E0FF1" w:rsidRDefault="00CA4C2D">
            <w:pPr>
              <w:pStyle w:val="TableParagraph"/>
              <w:spacing w:line="261" w:lineRule="exact"/>
              <w:ind w:left="163" w:right="159"/>
              <w:jc w:val="center"/>
              <w:rPr>
                <w:sz w:val="24"/>
              </w:rPr>
            </w:pPr>
            <w:r>
              <w:rPr>
                <w:sz w:val="24"/>
              </w:rPr>
              <w:t>кол-</w:t>
            </w:r>
          </w:p>
          <w:p w:rsidR="006E0FF1" w:rsidRDefault="00CA4C2D">
            <w:pPr>
              <w:pStyle w:val="TableParagraph"/>
              <w:spacing w:before="43"/>
              <w:ind w:left="163" w:right="158"/>
              <w:jc w:val="center"/>
              <w:rPr>
                <w:sz w:val="24"/>
              </w:rPr>
            </w:pPr>
            <w:r>
              <w:rPr>
                <w:sz w:val="24"/>
              </w:rPr>
              <w:t>во</w:t>
            </w:r>
          </w:p>
        </w:tc>
        <w:tc>
          <w:tcPr>
            <w:tcW w:w="814" w:type="dxa"/>
          </w:tcPr>
          <w:p w:rsidR="006E0FF1" w:rsidRDefault="00CA4C2D">
            <w:pPr>
              <w:pStyle w:val="TableParagraph"/>
              <w:spacing w:line="261" w:lineRule="exact"/>
              <w:ind w:left="0" w:right="294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812" w:type="dxa"/>
          </w:tcPr>
          <w:p w:rsidR="006E0FF1" w:rsidRDefault="00CA4C2D">
            <w:pPr>
              <w:pStyle w:val="TableParagraph"/>
              <w:spacing w:line="261" w:lineRule="exact"/>
              <w:ind w:left="157" w:right="157"/>
              <w:jc w:val="center"/>
              <w:rPr>
                <w:sz w:val="24"/>
              </w:rPr>
            </w:pPr>
            <w:r>
              <w:rPr>
                <w:sz w:val="24"/>
              </w:rPr>
              <w:t>кол-</w:t>
            </w:r>
          </w:p>
          <w:p w:rsidR="006E0FF1" w:rsidRDefault="00CA4C2D">
            <w:pPr>
              <w:pStyle w:val="TableParagraph"/>
              <w:spacing w:before="43"/>
              <w:ind w:left="158" w:right="157"/>
              <w:jc w:val="center"/>
              <w:rPr>
                <w:sz w:val="24"/>
              </w:rPr>
            </w:pPr>
            <w:r>
              <w:rPr>
                <w:sz w:val="24"/>
              </w:rPr>
              <w:t>во</w:t>
            </w:r>
          </w:p>
        </w:tc>
        <w:tc>
          <w:tcPr>
            <w:tcW w:w="812" w:type="dxa"/>
          </w:tcPr>
          <w:p w:rsidR="006E0FF1" w:rsidRDefault="00CA4C2D">
            <w:pPr>
              <w:pStyle w:val="TableParagraph"/>
              <w:spacing w:line="261" w:lineRule="exact"/>
              <w:ind w:left="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</w:tr>
      <w:tr w:rsidR="006E0FF1">
        <w:trPr>
          <w:trHeight w:val="318"/>
        </w:trPr>
        <w:tc>
          <w:tcPr>
            <w:tcW w:w="920" w:type="dxa"/>
          </w:tcPr>
          <w:p w:rsidR="006E0FF1" w:rsidRDefault="003E1FB9">
            <w:pPr>
              <w:pStyle w:val="TableParagraph"/>
              <w:spacing w:line="261" w:lineRule="exact"/>
              <w:ind w:left="318" w:right="311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811" w:type="dxa"/>
          </w:tcPr>
          <w:p w:rsidR="006E0FF1" w:rsidRDefault="00A9377B">
            <w:pPr>
              <w:pStyle w:val="TableParagraph"/>
              <w:spacing w:line="261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7" w:type="dxa"/>
          </w:tcPr>
          <w:p w:rsidR="006E0FF1" w:rsidRDefault="00A9377B">
            <w:pPr>
              <w:pStyle w:val="TableParagraph"/>
              <w:spacing w:line="261" w:lineRule="exact"/>
              <w:ind w:left="0" w:right="191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12" w:type="dxa"/>
          </w:tcPr>
          <w:p w:rsidR="006E0FF1" w:rsidRDefault="00A9377B">
            <w:pPr>
              <w:pStyle w:val="TableParagraph"/>
              <w:spacing w:line="261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96" w:type="dxa"/>
          </w:tcPr>
          <w:p w:rsidR="006E0FF1" w:rsidRDefault="00A9377B">
            <w:pPr>
              <w:pStyle w:val="TableParagraph"/>
              <w:spacing w:line="261" w:lineRule="exact"/>
              <w:ind w:left="106" w:right="99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809" w:type="dxa"/>
          </w:tcPr>
          <w:p w:rsidR="006E0FF1" w:rsidRDefault="00A9377B">
            <w:pPr>
              <w:pStyle w:val="TableParagraph"/>
              <w:spacing w:line="261" w:lineRule="exact"/>
              <w:ind w:left="163" w:right="15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14" w:type="dxa"/>
          </w:tcPr>
          <w:p w:rsidR="006E0FF1" w:rsidRDefault="00A9377B">
            <w:pPr>
              <w:pStyle w:val="TableParagraph"/>
              <w:spacing w:line="261" w:lineRule="exact"/>
              <w:ind w:left="168" w:right="155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725" w:type="dxa"/>
          </w:tcPr>
          <w:p w:rsidR="006E0FF1" w:rsidRDefault="00A9377B">
            <w:pPr>
              <w:pStyle w:val="TableParagraph"/>
              <w:spacing w:line="261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18" w:type="dxa"/>
          </w:tcPr>
          <w:p w:rsidR="006E0FF1" w:rsidRDefault="00A9377B">
            <w:pPr>
              <w:pStyle w:val="TableParagraph"/>
              <w:spacing w:line="261" w:lineRule="exact"/>
              <w:ind w:left="198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810" w:type="dxa"/>
          </w:tcPr>
          <w:p w:rsidR="006E0FF1" w:rsidRDefault="00A9377B">
            <w:pPr>
              <w:pStyle w:val="TableParagraph"/>
              <w:spacing w:line="261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14" w:type="dxa"/>
          </w:tcPr>
          <w:p w:rsidR="006E0FF1" w:rsidRDefault="00A9377B">
            <w:pPr>
              <w:pStyle w:val="TableParagraph"/>
              <w:spacing w:line="261" w:lineRule="exact"/>
              <w:ind w:left="0" w:right="234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812" w:type="dxa"/>
          </w:tcPr>
          <w:p w:rsidR="006E0FF1" w:rsidRDefault="00A9377B">
            <w:pPr>
              <w:pStyle w:val="TableParagraph"/>
              <w:spacing w:line="261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12" w:type="dxa"/>
          </w:tcPr>
          <w:p w:rsidR="006E0FF1" w:rsidRDefault="00A9377B">
            <w:pPr>
              <w:pStyle w:val="TableParagraph"/>
              <w:spacing w:line="261" w:lineRule="exact"/>
              <w:ind w:left="162" w:right="156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</w:tbl>
    <w:p w:rsidR="006E0FF1" w:rsidRDefault="006E0FF1">
      <w:pPr>
        <w:pStyle w:val="a3"/>
        <w:ind w:left="0"/>
        <w:rPr>
          <w:b/>
          <w:sz w:val="20"/>
        </w:rPr>
      </w:pPr>
    </w:p>
    <w:p w:rsidR="006E0FF1" w:rsidRDefault="006E0FF1">
      <w:pPr>
        <w:pStyle w:val="a3"/>
        <w:spacing w:before="6"/>
        <w:ind w:left="0"/>
        <w:rPr>
          <w:b/>
          <w:sz w:val="26"/>
        </w:rPr>
      </w:pPr>
    </w:p>
    <w:p w:rsidR="006E0FF1" w:rsidRDefault="00CA4C2D">
      <w:pPr>
        <w:pStyle w:val="a4"/>
        <w:numPr>
          <w:ilvl w:val="0"/>
          <w:numId w:val="3"/>
        </w:numPr>
        <w:tabs>
          <w:tab w:val="left" w:pos="1215"/>
        </w:tabs>
        <w:spacing w:before="89"/>
        <w:ind w:left="1214" w:hanging="214"/>
        <w:jc w:val="left"/>
        <w:rPr>
          <w:b/>
          <w:i/>
          <w:sz w:val="28"/>
        </w:rPr>
      </w:pPr>
      <w:r>
        <w:rPr>
          <w:b/>
          <w:i/>
          <w:sz w:val="28"/>
        </w:rPr>
        <w:t>Особенности образовательного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процесса</w:t>
      </w:r>
    </w:p>
    <w:p w:rsidR="006E0FF1" w:rsidRDefault="006E0FF1">
      <w:pPr>
        <w:pStyle w:val="a3"/>
        <w:spacing w:before="4"/>
        <w:ind w:left="0"/>
        <w:rPr>
          <w:b/>
          <w:i/>
          <w:sz w:val="31"/>
        </w:rPr>
      </w:pPr>
    </w:p>
    <w:p w:rsidR="006E0FF1" w:rsidRDefault="00706BFF">
      <w:pPr>
        <w:pStyle w:val="a3"/>
        <w:spacing w:line="276" w:lineRule="auto"/>
        <w:ind w:right="404" w:firstLine="283"/>
        <w:jc w:val="both"/>
      </w:pPr>
      <w:r>
        <w:t xml:space="preserve">Планируется, что </w:t>
      </w:r>
      <w:r w:rsidR="00CA4C2D">
        <w:t>Образовательная программа охват</w:t>
      </w:r>
      <w:r>
        <w:t>ит</w:t>
      </w:r>
      <w:r w:rsidR="00CA4C2D">
        <w:t xml:space="preserve"> все основные моменты жизнедеятельности детей, с учетом приоритетности видов детской деятельности в каждом возрастном периоде. Учебный план, режим дня и расписание занятий состав</w:t>
      </w:r>
      <w:r>
        <w:t>ят</w:t>
      </w:r>
      <w:r w:rsidR="00CA4C2D">
        <w:t xml:space="preserve"> в соответствии с Программой, СанПиН. Режим дня включ</w:t>
      </w:r>
      <w:r>
        <w:t>ит</w:t>
      </w:r>
      <w:r w:rsidR="00CA4C2D">
        <w:t xml:space="preserve"> в</w:t>
      </w:r>
      <w:r w:rsidR="00CA4C2D">
        <w:rPr>
          <w:spacing w:val="-5"/>
        </w:rPr>
        <w:t xml:space="preserve"> </w:t>
      </w:r>
      <w:r w:rsidR="00CA4C2D">
        <w:t>себя:</w:t>
      </w:r>
    </w:p>
    <w:p w:rsidR="006E0FF1" w:rsidRDefault="00CA4C2D">
      <w:pPr>
        <w:pStyle w:val="a4"/>
        <w:numPr>
          <w:ilvl w:val="1"/>
          <w:numId w:val="2"/>
        </w:numPr>
        <w:tabs>
          <w:tab w:val="left" w:pos="433"/>
        </w:tabs>
        <w:spacing w:before="0" w:line="274" w:lineRule="exact"/>
        <w:ind w:left="432" w:hanging="141"/>
        <w:rPr>
          <w:sz w:val="24"/>
        </w:rPr>
      </w:pPr>
      <w:r>
        <w:rPr>
          <w:sz w:val="24"/>
        </w:rPr>
        <w:t>время, отведенное на игры и свободную деятельность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детей;</w:t>
      </w:r>
    </w:p>
    <w:p w:rsidR="006E0FF1" w:rsidRDefault="00CA4C2D">
      <w:pPr>
        <w:pStyle w:val="a4"/>
        <w:numPr>
          <w:ilvl w:val="1"/>
          <w:numId w:val="2"/>
        </w:numPr>
        <w:tabs>
          <w:tab w:val="left" w:pos="433"/>
        </w:tabs>
        <w:spacing w:before="44"/>
        <w:ind w:left="432" w:hanging="141"/>
        <w:rPr>
          <w:sz w:val="24"/>
        </w:rPr>
      </w:pPr>
      <w:r>
        <w:rPr>
          <w:sz w:val="24"/>
        </w:rPr>
        <w:t>время, отведенное на прием пищи, воспитание культурно-гигиенических</w:t>
      </w:r>
      <w:r>
        <w:rPr>
          <w:spacing w:val="-8"/>
          <w:sz w:val="24"/>
        </w:rPr>
        <w:t xml:space="preserve"> </w:t>
      </w:r>
      <w:r>
        <w:rPr>
          <w:sz w:val="24"/>
        </w:rPr>
        <w:t>навыков;</w:t>
      </w:r>
    </w:p>
    <w:p w:rsidR="006E0FF1" w:rsidRDefault="00CA4C2D">
      <w:pPr>
        <w:pStyle w:val="a4"/>
        <w:numPr>
          <w:ilvl w:val="1"/>
          <w:numId w:val="2"/>
        </w:numPr>
        <w:tabs>
          <w:tab w:val="left" w:pos="433"/>
        </w:tabs>
        <w:ind w:left="432" w:hanging="141"/>
        <w:rPr>
          <w:sz w:val="24"/>
        </w:rPr>
      </w:pPr>
      <w:r>
        <w:rPr>
          <w:sz w:val="24"/>
        </w:rPr>
        <w:t>ежедневные занятия, количество и время которых зависят от возраста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детей;</w:t>
      </w:r>
    </w:p>
    <w:p w:rsidR="006E0FF1" w:rsidRDefault="00CA4C2D">
      <w:pPr>
        <w:pStyle w:val="a4"/>
        <w:numPr>
          <w:ilvl w:val="1"/>
          <w:numId w:val="2"/>
        </w:numPr>
        <w:tabs>
          <w:tab w:val="left" w:pos="433"/>
        </w:tabs>
        <w:ind w:left="432" w:hanging="141"/>
        <w:rPr>
          <w:sz w:val="24"/>
        </w:rPr>
      </w:pPr>
      <w:r>
        <w:rPr>
          <w:sz w:val="24"/>
        </w:rPr>
        <w:t>время, отведенное на сон и мероприятия по оздоровлению организма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детей;</w:t>
      </w:r>
    </w:p>
    <w:p w:rsidR="006E0FF1" w:rsidRDefault="00CA4C2D">
      <w:pPr>
        <w:pStyle w:val="a4"/>
        <w:numPr>
          <w:ilvl w:val="1"/>
          <w:numId w:val="2"/>
        </w:numPr>
        <w:tabs>
          <w:tab w:val="left" w:pos="433"/>
        </w:tabs>
        <w:ind w:left="432" w:hanging="141"/>
        <w:rPr>
          <w:sz w:val="24"/>
        </w:rPr>
      </w:pPr>
      <w:r>
        <w:rPr>
          <w:sz w:val="24"/>
        </w:rPr>
        <w:t>прогулки; организация двигательной активности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детей;</w:t>
      </w:r>
    </w:p>
    <w:p w:rsidR="006E0FF1" w:rsidRDefault="006E0FF1">
      <w:pPr>
        <w:pStyle w:val="a3"/>
        <w:spacing w:before="8"/>
        <w:ind w:left="0"/>
        <w:rPr>
          <w:sz w:val="31"/>
        </w:rPr>
      </w:pPr>
    </w:p>
    <w:p w:rsidR="006E0FF1" w:rsidRDefault="006E0FF1">
      <w:pPr>
        <w:pStyle w:val="a3"/>
        <w:spacing w:before="1"/>
        <w:ind w:left="0"/>
        <w:rPr>
          <w:sz w:val="27"/>
        </w:rPr>
      </w:pPr>
    </w:p>
    <w:p w:rsidR="006E0FF1" w:rsidRDefault="00CA4C2D">
      <w:pPr>
        <w:pStyle w:val="a3"/>
        <w:spacing w:line="276" w:lineRule="auto"/>
        <w:ind w:right="403" w:firstLine="283"/>
        <w:jc w:val="both"/>
      </w:pPr>
      <w:r>
        <w:t>В учреждении</w:t>
      </w:r>
      <w:r w:rsidR="00706BFF">
        <w:t xml:space="preserve"> планируется создать </w:t>
      </w:r>
      <w:r>
        <w:t xml:space="preserve"> благоприятные </w:t>
      </w:r>
      <w:r w:rsidR="00706BFF">
        <w:t>условия</w:t>
      </w:r>
      <w:r>
        <w:t xml:space="preserve"> прохожден</w:t>
      </w:r>
      <w:r w:rsidR="00706BFF">
        <w:t xml:space="preserve">ия адаптационного периода. </w:t>
      </w:r>
      <w:r>
        <w:t>Чтобы адаптация проходила безболезненно, в ДОУ введена такая форма взаимодействия, как совместное посещение первых дней ребенком вместе с мамой.</w:t>
      </w:r>
    </w:p>
    <w:p w:rsidR="006E0FF1" w:rsidRDefault="00CA4C2D">
      <w:pPr>
        <w:pStyle w:val="a3"/>
        <w:spacing w:line="276" w:lineRule="auto"/>
        <w:ind w:right="400" w:firstLine="708"/>
        <w:jc w:val="both"/>
      </w:pPr>
      <w:r>
        <w:t>При организации образовательного процесса учтены принципы интеграции образовательных областей (Физическое развитие, Речевое развитие, Социально- коммуникативное развитие, Художественно-эстетическое развитие, Познавательное развитие) в соответствии с возрастными возможностями и способностями воспитанников.</w:t>
      </w:r>
    </w:p>
    <w:p w:rsidR="006E0FF1" w:rsidRDefault="00CA4C2D">
      <w:pPr>
        <w:pStyle w:val="a3"/>
        <w:spacing w:line="276" w:lineRule="auto"/>
        <w:ind w:right="405" w:firstLine="708"/>
        <w:jc w:val="both"/>
      </w:pPr>
      <w:r>
        <w:t>В основу организации образовательного процесса положен комплексно-тематический принцип, решение программных задач осуществляется в разных формах совместной деятельности взрослых и детей, а также в самостоятельной деятельности</w:t>
      </w:r>
      <w:r>
        <w:rPr>
          <w:spacing w:val="-5"/>
        </w:rPr>
        <w:t xml:space="preserve"> </w:t>
      </w:r>
      <w:r>
        <w:t>детей.</w:t>
      </w:r>
    </w:p>
    <w:p w:rsidR="006E0FF1" w:rsidRDefault="00CA4C2D">
      <w:pPr>
        <w:pStyle w:val="a3"/>
        <w:spacing w:before="1" w:line="276" w:lineRule="auto"/>
        <w:ind w:right="411" w:firstLine="708"/>
        <w:jc w:val="both"/>
      </w:pPr>
      <w:r>
        <w:t>Образовательная деятельность выстраивается в соответствии с традициями культуры в сочетании с этнокультурной региональной составляющей.</w:t>
      </w:r>
    </w:p>
    <w:p w:rsidR="006E0FF1" w:rsidRDefault="00CA4C2D">
      <w:pPr>
        <w:pStyle w:val="a3"/>
        <w:spacing w:before="2" w:line="276" w:lineRule="auto"/>
        <w:ind w:right="412" w:firstLine="708"/>
        <w:jc w:val="both"/>
      </w:pPr>
      <w:r>
        <w:t>Учитывая пожелания родителей, в учреждении планируется организация дополнительных образовательных услуг, в соответствии с возможностями детского сада.</w:t>
      </w:r>
    </w:p>
    <w:p w:rsidR="006E0FF1" w:rsidRDefault="00CA4C2D">
      <w:pPr>
        <w:pStyle w:val="a3"/>
        <w:spacing w:line="276" w:lineRule="auto"/>
        <w:ind w:right="411" w:firstLine="708"/>
        <w:jc w:val="both"/>
      </w:pPr>
      <w:r>
        <w:t>Педагогами приобретаются новинки литературы, методические и учебные пособия. Также организ</w:t>
      </w:r>
      <w:r w:rsidR="00706BFF">
        <w:t>уется</w:t>
      </w:r>
      <w:r>
        <w:t xml:space="preserve"> подписка на периодические издания дошкольного образования.</w:t>
      </w:r>
    </w:p>
    <w:p w:rsidR="006E0FF1" w:rsidRDefault="006E0FF1">
      <w:pPr>
        <w:pStyle w:val="a3"/>
        <w:ind w:left="0"/>
        <w:rPr>
          <w:sz w:val="28"/>
        </w:rPr>
      </w:pPr>
    </w:p>
    <w:p w:rsidR="006E0FF1" w:rsidRDefault="00CA4C2D">
      <w:pPr>
        <w:pStyle w:val="21"/>
        <w:numPr>
          <w:ilvl w:val="0"/>
          <w:numId w:val="3"/>
        </w:numPr>
        <w:tabs>
          <w:tab w:val="left" w:pos="1073"/>
        </w:tabs>
        <w:ind w:left="1072" w:hanging="214"/>
        <w:jc w:val="left"/>
      </w:pPr>
      <w:r>
        <w:t>Программно-методическое обеспечение образовательного</w:t>
      </w:r>
      <w:r>
        <w:rPr>
          <w:spacing w:val="-5"/>
        </w:rPr>
        <w:t xml:space="preserve"> </w:t>
      </w:r>
      <w:r>
        <w:t>процесса</w:t>
      </w:r>
    </w:p>
    <w:p w:rsidR="006E0FF1" w:rsidRDefault="006E0FF1">
      <w:pPr>
        <w:pStyle w:val="a3"/>
        <w:spacing w:before="2"/>
        <w:ind w:left="0"/>
        <w:rPr>
          <w:b/>
          <w:i/>
          <w:sz w:val="31"/>
        </w:rPr>
      </w:pPr>
    </w:p>
    <w:p w:rsidR="006E0FF1" w:rsidRDefault="00CA4C2D" w:rsidP="00706BFF">
      <w:pPr>
        <w:pStyle w:val="a3"/>
        <w:tabs>
          <w:tab w:val="left" w:pos="2389"/>
          <w:tab w:val="left" w:pos="4016"/>
          <w:tab w:val="left" w:pos="5553"/>
          <w:tab w:val="left" w:pos="7405"/>
          <w:tab w:val="left" w:pos="8640"/>
        </w:tabs>
        <w:spacing w:line="276" w:lineRule="auto"/>
        <w:ind w:right="403" w:firstLine="566"/>
      </w:pPr>
      <w:r>
        <w:t>Содержание</w:t>
      </w:r>
      <w:r>
        <w:tab/>
        <w:t>дошкольного</w:t>
      </w:r>
      <w:r>
        <w:tab/>
        <w:t>образования</w:t>
      </w:r>
      <w:r>
        <w:tab/>
        <w:t>обеспечивается</w:t>
      </w:r>
      <w:r>
        <w:tab/>
        <w:t>основной</w:t>
      </w:r>
      <w:r>
        <w:tab/>
      </w:r>
      <w:r>
        <w:rPr>
          <w:spacing w:val="-1"/>
        </w:rPr>
        <w:t xml:space="preserve">образовательной </w:t>
      </w:r>
      <w:r>
        <w:t xml:space="preserve">программой МБДОУ «Детский сад № </w:t>
      </w:r>
      <w:r w:rsidR="00706BFF">
        <w:t>36 комбинированного вида</w:t>
      </w:r>
      <w:r>
        <w:t>», разработанной на основе программы «От рождения до школы» под редакцией Н.Е. Вераксы, парциальными программами и методическими разработками, рекомендованными МО и Н РФ и РТ.</w:t>
      </w:r>
    </w:p>
    <w:p w:rsidR="006E0FF1" w:rsidRDefault="006E0FF1">
      <w:pPr>
        <w:pStyle w:val="a3"/>
        <w:spacing w:before="2"/>
        <w:ind w:left="0"/>
        <w:rPr>
          <w:sz w:val="28"/>
        </w:rPr>
      </w:pPr>
    </w:p>
    <w:tbl>
      <w:tblPr>
        <w:tblStyle w:val="TableNormal"/>
        <w:tblW w:w="0" w:type="auto"/>
        <w:tblInd w:w="1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212"/>
        <w:gridCol w:w="286"/>
        <w:gridCol w:w="4821"/>
      </w:tblGrid>
      <w:tr w:rsidR="006E0FF1">
        <w:trPr>
          <w:trHeight w:val="316"/>
        </w:trPr>
        <w:tc>
          <w:tcPr>
            <w:tcW w:w="5498" w:type="dxa"/>
            <w:gridSpan w:val="2"/>
          </w:tcPr>
          <w:p w:rsidR="006E0FF1" w:rsidRDefault="00CA4C2D">
            <w:pPr>
              <w:pStyle w:val="TableParagraph"/>
              <w:spacing w:line="270" w:lineRule="exact"/>
              <w:ind w:left="701" w:right="694"/>
              <w:jc w:val="center"/>
              <w:rPr>
                <w:sz w:val="24"/>
              </w:rPr>
            </w:pPr>
            <w:r>
              <w:rPr>
                <w:sz w:val="24"/>
              </w:rPr>
              <w:t>Содержание образовательных областей</w:t>
            </w:r>
          </w:p>
        </w:tc>
        <w:tc>
          <w:tcPr>
            <w:tcW w:w="4821" w:type="dxa"/>
          </w:tcPr>
          <w:p w:rsidR="006E0FF1" w:rsidRDefault="00CA4C2D">
            <w:pPr>
              <w:pStyle w:val="TableParagraph"/>
              <w:spacing w:line="270" w:lineRule="exact"/>
              <w:ind w:left="1095"/>
              <w:rPr>
                <w:sz w:val="24"/>
              </w:rPr>
            </w:pPr>
            <w:r>
              <w:rPr>
                <w:sz w:val="24"/>
              </w:rPr>
              <w:t>Программы и технологии</w:t>
            </w:r>
          </w:p>
        </w:tc>
      </w:tr>
      <w:tr w:rsidR="006E0FF1">
        <w:trPr>
          <w:trHeight w:val="316"/>
        </w:trPr>
        <w:tc>
          <w:tcPr>
            <w:tcW w:w="10319" w:type="dxa"/>
            <w:gridSpan w:val="3"/>
          </w:tcPr>
          <w:p w:rsidR="006E0FF1" w:rsidRDefault="00CA4C2D">
            <w:pPr>
              <w:pStyle w:val="TableParagraph"/>
              <w:spacing w:line="275" w:lineRule="exact"/>
              <w:ind w:left="3533" w:right="352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Социально-коммуникативное</w:t>
            </w:r>
          </w:p>
        </w:tc>
      </w:tr>
      <w:tr w:rsidR="006E0FF1">
        <w:trPr>
          <w:trHeight w:val="6031"/>
        </w:trPr>
        <w:tc>
          <w:tcPr>
            <w:tcW w:w="5212" w:type="dxa"/>
          </w:tcPr>
          <w:p w:rsidR="006E0FF1" w:rsidRDefault="00CA4C2D">
            <w:pPr>
              <w:pStyle w:val="TableParagraph"/>
              <w:spacing w:line="276" w:lineRule="auto"/>
              <w:ind w:right="102" w:firstLine="540"/>
              <w:jc w:val="both"/>
              <w:rPr>
                <w:sz w:val="24"/>
              </w:rPr>
            </w:pPr>
            <w:r>
              <w:rPr>
                <w:sz w:val="24"/>
              </w:rPr>
              <w:t>Усвоение норм и ценностей, принятых в обществе, включая моральные и нравственные ценности.</w:t>
            </w:r>
          </w:p>
          <w:p w:rsidR="006E0FF1" w:rsidRDefault="00CA4C2D">
            <w:pPr>
              <w:pStyle w:val="TableParagraph"/>
              <w:spacing w:line="278" w:lineRule="auto"/>
              <w:ind w:right="98" w:firstLine="540"/>
              <w:jc w:val="both"/>
              <w:rPr>
                <w:sz w:val="24"/>
              </w:rPr>
            </w:pPr>
            <w:r>
              <w:rPr>
                <w:sz w:val="24"/>
              </w:rPr>
              <w:t>Развитие общения и взаимодействия ребенка со взрослыми и сверстниками.</w:t>
            </w:r>
          </w:p>
          <w:p w:rsidR="006E0FF1" w:rsidRDefault="00CA4C2D">
            <w:pPr>
              <w:pStyle w:val="TableParagraph"/>
              <w:tabs>
                <w:tab w:val="left" w:pos="3085"/>
              </w:tabs>
              <w:spacing w:line="276" w:lineRule="auto"/>
              <w:ind w:right="96" w:firstLine="540"/>
              <w:jc w:val="both"/>
              <w:rPr>
                <w:sz w:val="24"/>
              </w:rPr>
            </w:pPr>
            <w:r>
              <w:rPr>
                <w:sz w:val="24"/>
              </w:rPr>
              <w:t>Становление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самостоятельности, </w:t>
            </w:r>
            <w:r>
              <w:rPr>
                <w:sz w:val="24"/>
              </w:rPr>
              <w:t>целенаправленности и саморегуляции собственных действий.</w:t>
            </w:r>
          </w:p>
          <w:p w:rsidR="006E0FF1" w:rsidRDefault="00CA4C2D">
            <w:pPr>
              <w:pStyle w:val="TableParagraph"/>
              <w:spacing w:line="276" w:lineRule="auto"/>
              <w:ind w:right="98" w:firstLine="540"/>
              <w:jc w:val="both"/>
              <w:rPr>
                <w:sz w:val="24"/>
              </w:rPr>
            </w:pPr>
            <w:r>
              <w:rPr>
                <w:sz w:val="24"/>
              </w:rPr>
              <w:t>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ДОУ.</w:t>
            </w:r>
          </w:p>
          <w:p w:rsidR="006E0FF1" w:rsidRDefault="00CA4C2D">
            <w:pPr>
              <w:pStyle w:val="TableParagraph"/>
              <w:spacing w:line="276" w:lineRule="auto"/>
              <w:ind w:right="98" w:firstLine="60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позитивных установок к различным видам труда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творчества.</w:t>
            </w:r>
          </w:p>
          <w:p w:rsidR="006E0FF1" w:rsidRDefault="00CA4C2D">
            <w:pPr>
              <w:pStyle w:val="TableParagraph"/>
              <w:ind w:left="648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основ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</w:p>
          <w:p w:rsidR="006E0FF1" w:rsidRDefault="00CA4C2D">
            <w:pPr>
              <w:pStyle w:val="TableParagraph"/>
              <w:spacing w:before="32"/>
              <w:jc w:val="both"/>
              <w:rPr>
                <w:sz w:val="24"/>
              </w:rPr>
            </w:pPr>
            <w:r>
              <w:rPr>
                <w:sz w:val="24"/>
              </w:rPr>
              <w:t>поведения в быту, социуме, природе.</w:t>
            </w:r>
          </w:p>
        </w:tc>
        <w:tc>
          <w:tcPr>
            <w:tcW w:w="5107" w:type="dxa"/>
            <w:gridSpan w:val="2"/>
          </w:tcPr>
          <w:p w:rsidR="006E0FF1" w:rsidRDefault="00CA4C2D">
            <w:pPr>
              <w:pStyle w:val="TableParagraph"/>
              <w:ind w:left="110" w:right="250"/>
              <w:rPr>
                <w:sz w:val="24"/>
              </w:rPr>
            </w:pPr>
            <w:r>
              <w:rPr>
                <w:sz w:val="24"/>
              </w:rPr>
              <w:t>Трудовое воспитание в детском саду. Для занятий с детьми 3-7 лет. ФГОС Куцакова Л. В. Мозаика-Синтез, 2014 г.</w:t>
            </w:r>
          </w:p>
          <w:p w:rsidR="006E0FF1" w:rsidRDefault="00CA4C2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-Формирование основ безопасности у</w:t>
            </w:r>
          </w:p>
          <w:p w:rsidR="006E0FF1" w:rsidRDefault="00CA4C2D">
            <w:pPr>
              <w:pStyle w:val="TableParagraph"/>
              <w:ind w:left="110" w:right="250"/>
              <w:rPr>
                <w:sz w:val="24"/>
              </w:rPr>
            </w:pPr>
            <w:r>
              <w:rPr>
                <w:sz w:val="24"/>
              </w:rPr>
              <w:t>дошкольников. Белая К. Ю. Мозаика- Синтез, 2014 г.</w:t>
            </w:r>
          </w:p>
          <w:p w:rsidR="006E0FF1" w:rsidRDefault="00CA4C2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-Знакомим дошкольников с правилами</w:t>
            </w:r>
          </w:p>
          <w:p w:rsidR="006E0FF1" w:rsidRDefault="00CA4C2D">
            <w:pPr>
              <w:pStyle w:val="TableParagraph"/>
              <w:ind w:left="110" w:right="83"/>
              <w:rPr>
                <w:sz w:val="24"/>
              </w:rPr>
            </w:pPr>
            <w:r>
              <w:rPr>
                <w:sz w:val="24"/>
              </w:rPr>
              <w:t>дорожного движения. Для занятий с детьми 3-7 лет. ФГОС. Саулина Т. Ф. Мозаика-Синтез, 2014 г.</w:t>
            </w:r>
          </w:p>
          <w:p w:rsidR="006E0FF1" w:rsidRDefault="00CA4C2D">
            <w:pPr>
              <w:pStyle w:val="TableParagraph"/>
              <w:ind w:left="110" w:right="348"/>
              <w:rPr>
                <w:sz w:val="24"/>
              </w:rPr>
            </w:pPr>
            <w:r>
              <w:rPr>
                <w:sz w:val="24"/>
              </w:rPr>
              <w:t>Комплект дорожных знаков/ сост.Ахмадиева Р.Ш., Казань, 2015</w:t>
            </w:r>
          </w:p>
          <w:p w:rsidR="006E0FF1" w:rsidRDefault="00CA4C2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Дорожная азбука И.А.Лыкова, В.А.Шипунова, 2014</w:t>
            </w:r>
          </w:p>
          <w:p w:rsidR="006E0FF1" w:rsidRDefault="00CA4C2D">
            <w:pPr>
              <w:pStyle w:val="TableParagraph"/>
              <w:ind w:left="110" w:right="1384"/>
              <w:rPr>
                <w:sz w:val="24"/>
              </w:rPr>
            </w:pPr>
            <w:r>
              <w:rPr>
                <w:sz w:val="24"/>
              </w:rPr>
              <w:t>Этические беседы с детьми 4-7 лет В.И.Петрова, Т.Д.Стульник</w:t>
            </w:r>
          </w:p>
        </w:tc>
      </w:tr>
      <w:tr w:rsidR="006E0FF1">
        <w:trPr>
          <w:trHeight w:val="319"/>
        </w:trPr>
        <w:tc>
          <w:tcPr>
            <w:tcW w:w="10319" w:type="dxa"/>
            <w:gridSpan w:val="3"/>
          </w:tcPr>
          <w:p w:rsidR="006E0FF1" w:rsidRDefault="00CA4C2D">
            <w:pPr>
              <w:pStyle w:val="TableParagraph"/>
              <w:spacing w:line="275" w:lineRule="exact"/>
              <w:ind w:left="3531" w:right="352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Познавательное развитие</w:t>
            </w:r>
          </w:p>
        </w:tc>
      </w:tr>
      <w:tr w:rsidR="006E0FF1">
        <w:trPr>
          <w:trHeight w:val="7299"/>
        </w:trPr>
        <w:tc>
          <w:tcPr>
            <w:tcW w:w="5212" w:type="dxa"/>
          </w:tcPr>
          <w:p w:rsidR="006E0FF1" w:rsidRDefault="00CA4C2D">
            <w:pPr>
              <w:pStyle w:val="TableParagraph"/>
              <w:tabs>
                <w:tab w:val="left" w:pos="2502"/>
                <w:tab w:val="left" w:pos="2685"/>
                <w:tab w:val="left" w:pos="3488"/>
                <w:tab w:val="left" w:pos="4472"/>
              </w:tabs>
              <w:spacing w:line="276" w:lineRule="auto"/>
              <w:ind w:right="98" w:firstLine="540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z w:val="24"/>
              </w:rPr>
              <w:tab/>
              <w:t>интересов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детей, </w:t>
            </w:r>
            <w:r>
              <w:rPr>
                <w:sz w:val="24"/>
              </w:rPr>
              <w:t>любознательности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познавательной </w:t>
            </w:r>
            <w:r>
              <w:rPr>
                <w:sz w:val="24"/>
              </w:rPr>
              <w:t>мотивации;</w:t>
            </w:r>
          </w:p>
          <w:p w:rsidR="006E0FF1" w:rsidRDefault="00CA4C2D">
            <w:pPr>
              <w:pStyle w:val="TableParagraph"/>
              <w:spacing w:line="278" w:lineRule="auto"/>
              <w:ind w:right="97" w:firstLine="54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познавательных действий, становление сознания;</w:t>
            </w:r>
          </w:p>
          <w:p w:rsidR="006E0FF1" w:rsidRDefault="00CA4C2D">
            <w:pPr>
              <w:pStyle w:val="TableParagraph"/>
              <w:spacing w:line="276" w:lineRule="auto"/>
              <w:ind w:right="99" w:firstLine="540"/>
              <w:jc w:val="both"/>
              <w:rPr>
                <w:sz w:val="24"/>
              </w:rPr>
            </w:pPr>
            <w:r>
              <w:rPr>
                <w:sz w:val="24"/>
              </w:rPr>
              <w:t>Развитие воображения и творческой активности;</w:t>
            </w:r>
          </w:p>
          <w:p w:rsidR="006E0FF1" w:rsidRDefault="00CA4C2D">
            <w:pPr>
              <w:pStyle w:val="TableParagraph"/>
              <w:spacing w:line="276" w:lineRule="auto"/>
              <w:ind w:right="97" w:firstLine="54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</w:t>
            </w:r>
          </w:p>
          <w:p w:rsidR="006E0FF1" w:rsidRDefault="00CA4C2D">
            <w:pPr>
              <w:pStyle w:val="TableParagraph"/>
              <w:spacing w:line="276" w:lineRule="auto"/>
              <w:ind w:right="98" w:firstLine="54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первичных представлений о малой родине и Отечестве, представлений о социокультурных ценностях нашего народа, об отечественных традициях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праздниках,</w:t>
            </w:r>
          </w:p>
          <w:p w:rsidR="006E0FF1" w:rsidRDefault="00CA4C2D">
            <w:pPr>
              <w:pStyle w:val="TableParagraph"/>
              <w:spacing w:line="276" w:lineRule="auto"/>
              <w:ind w:right="98" w:firstLine="54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первичных представлений о планете Земля как общем доме людей, об особенностях ее природы, многообразии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</w:p>
          <w:p w:rsidR="006E0FF1" w:rsidRDefault="00CA4C2D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и народов мира.</w:t>
            </w:r>
          </w:p>
        </w:tc>
        <w:tc>
          <w:tcPr>
            <w:tcW w:w="5107" w:type="dxa"/>
            <w:gridSpan w:val="2"/>
          </w:tcPr>
          <w:p w:rsidR="006E0FF1" w:rsidRDefault="00CA4C2D">
            <w:pPr>
              <w:pStyle w:val="TableParagraph"/>
              <w:ind w:left="110" w:right="106"/>
              <w:rPr>
                <w:sz w:val="24"/>
              </w:rPr>
            </w:pPr>
            <w:r>
              <w:rPr>
                <w:sz w:val="24"/>
              </w:rPr>
              <w:t>Сборник дидактических игр по ознакомлению с окружающим миром. Для занятий с детьми 4- 7 лет. ФГОС. Павлова Л. Ю. Мозаика-Синтез, 2014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  <w:p w:rsidR="006E0FF1" w:rsidRDefault="00CA4C2D">
            <w:pPr>
              <w:pStyle w:val="TableParagraph"/>
              <w:ind w:left="110" w:right="196" w:firstLine="60"/>
              <w:rPr>
                <w:sz w:val="24"/>
              </w:rPr>
            </w:pPr>
            <w:r>
              <w:rPr>
                <w:b/>
                <w:sz w:val="24"/>
              </w:rPr>
              <w:t xml:space="preserve">Формирование элементарных математических представлений </w:t>
            </w:r>
            <w:r>
              <w:rPr>
                <w:sz w:val="24"/>
              </w:rPr>
              <w:t>Формирование элементарных математических представлений, младшая группа Помораева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И. А., Позина В. А. Мозаика-Синтез, 2016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  <w:p w:rsidR="006E0FF1" w:rsidRDefault="00CA4C2D">
            <w:pPr>
              <w:pStyle w:val="TableParagraph"/>
              <w:ind w:left="110" w:right="208"/>
              <w:rPr>
                <w:sz w:val="24"/>
              </w:rPr>
            </w:pPr>
            <w:r>
              <w:rPr>
                <w:sz w:val="24"/>
              </w:rPr>
              <w:t>Формирование элементарных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математических представлений, средняя группа Помораева И. А., Позина В. А. Мозаика-Синтез, 2014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  <w:p w:rsidR="006E0FF1" w:rsidRDefault="00CA4C2D">
            <w:pPr>
              <w:pStyle w:val="TableParagraph"/>
              <w:ind w:left="110" w:right="216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элементарных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математических представлений, старшая группа Помораева И. А., Позина В. А. Мозаика-Синтез, 2014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  <w:p w:rsidR="006E0FF1" w:rsidRDefault="00CA4C2D">
            <w:pPr>
              <w:pStyle w:val="TableParagraph"/>
              <w:ind w:left="110" w:right="196"/>
              <w:rPr>
                <w:sz w:val="24"/>
              </w:rPr>
            </w:pPr>
            <w:r>
              <w:rPr>
                <w:sz w:val="24"/>
              </w:rPr>
              <w:t>Формирование элементарных математических представлений, подготовительная группа Помораева И. А., Позина В. А. Мозаика- Синтез, 2016 г.</w:t>
            </w:r>
          </w:p>
          <w:p w:rsidR="006E0FF1" w:rsidRDefault="00CA4C2D">
            <w:pPr>
              <w:pStyle w:val="TableParagraph"/>
              <w:ind w:left="110" w:right="179"/>
              <w:rPr>
                <w:b/>
                <w:sz w:val="24"/>
              </w:rPr>
            </w:pPr>
            <w:r>
              <w:rPr>
                <w:b/>
                <w:sz w:val="24"/>
              </w:rPr>
              <w:t>Ознакомление с предметным окружением и социальным миром</w:t>
            </w:r>
          </w:p>
          <w:p w:rsidR="006E0FF1" w:rsidRDefault="00CA4C2D">
            <w:pPr>
              <w:pStyle w:val="TableParagraph"/>
              <w:ind w:left="110" w:right="363"/>
              <w:jc w:val="both"/>
              <w:rPr>
                <w:sz w:val="24"/>
              </w:rPr>
            </w:pPr>
            <w:r>
              <w:rPr>
                <w:sz w:val="24"/>
              </w:rPr>
              <w:t>О.В. Дыбина. Ознакомление с предметным и социальным окружением. Младшая группа - М.: Мозаика-Синтез, 2016.</w:t>
            </w:r>
          </w:p>
          <w:p w:rsidR="006E0FF1" w:rsidRDefault="00CA4C2D">
            <w:pPr>
              <w:pStyle w:val="TableParagraph"/>
              <w:ind w:left="110" w:right="120"/>
              <w:jc w:val="both"/>
              <w:rPr>
                <w:sz w:val="24"/>
              </w:rPr>
            </w:pPr>
            <w:r>
              <w:rPr>
                <w:sz w:val="24"/>
              </w:rPr>
              <w:t>О.В. Дыбина. Ознакомление с предметным и социальным окружением. Средняя группа - М.:</w:t>
            </w:r>
          </w:p>
        </w:tc>
      </w:tr>
    </w:tbl>
    <w:p w:rsidR="006E0FF1" w:rsidRDefault="006E0FF1">
      <w:pPr>
        <w:jc w:val="both"/>
        <w:rPr>
          <w:sz w:val="24"/>
        </w:rPr>
        <w:sectPr w:rsidR="006E0FF1">
          <w:pgSz w:w="11910" w:h="16840"/>
          <w:pgMar w:top="480" w:right="300" w:bottom="280" w:left="840" w:header="720" w:footer="720" w:gutter="0"/>
          <w:cols w:space="720"/>
        </w:sectPr>
      </w:pPr>
    </w:p>
    <w:tbl>
      <w:tblPr>
        <w:tblStyle w:val="TableNormal"/>
        <w:tblW w:w="0" w:type="auto"/>
        <w:tblInd w:w="1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69"/>
        <w:gridCol w:w="2068"/>
        <w:gridCol w:w="1475"/>
        <w:gridCol w:w="5106"/>
      </w:tblGrid>
      <w:tr w:rsidR="006E0FF1">
        <w:trPr>
          <w:trHeight w:val="7176"/>
        </w:trPr>
        <w:tc>
          <w:tcPr>
            <w:tcW w:w="5212" w:type="dxa"/>
            <w:gridSpan w:val="3"/>
          </w:tcPr>
          <w:p w:rsidR="006E0FF1" w:rsidRDefault="006E0FF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06" w:type="dxa"/>
          </w:tcPr>
          <w:p w:rsidR="006E0FF1" w:rsidRDefault="00CA4C2D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Мозаика-Синтез, 2016.</w:t>
            </w:r>
          </w:p>
          <w:p w:rsidR="006E0FF1" w:rsidRDefault="00CA4C2D">
            <w:pPr>
              <w:pStyle w:val="TableParagraph"/>
              <w:ind w:left="110" w:right="209"/>
              <w:rPr>
                <w:sz w:val="24"/>
              </w:rPr>
            </w:pPr>
            <w:r>
              <w:rPr>
                <w:sz w:val="24"/>
              </w:rPr>
              <w:t>О.В. Дыбина. Ознакомление с предметным и социальным окружением. Старшая группа - М.: Мозаика-Синтез, 2016.</w:t>
            </w:r>
          </w:p>
          <w:p w:rsidR="006E0FF1" w:rsidRDefault="00CA4C2D">
            <w:pPr>
              <w:pStyle w:val="TableParagraph"/>
              <w:ind w:left="110" w:right="365"/>
              <w:jc w:val="both"/>
              <w:rPr>
                <w:sz w:val="24"/>
              </w:rPr>
            </w:pPr>
            <w:r>
              <w:rPr>
                <w:sz w:val="24"/>
              </w:rPr>
              <w:t>О.В. Дыбина. Ознакомление с предметным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и социальным окружением. Подготовительная группа - М.: Мозаика-Синтез,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2015.</w:t>
            </w:r>
          </w:p>
          <w:p w:rsidR="006E0FF1" w:rsidRDefault="00CA4C2D">
            <w:pPr>
              <w:pStyle w:val="TableParagraph"/>
              <w:spacing w:before="5"/>
              <w:ind w:left="110" w:right="209"/>
              <w:rPr>
                <w:sz w:val="24"/>
              </w:rPr>
            </w:pPr>
            <w:r>
              <w:rPr>
                <w:b/>
                <w:sz w:val="24"/>
              </w:rPr>
              <w:t xml:space="preserve">Ознакомление с миром природы </w:t>
            </w:r>
            <w:r>
              <w:rPr>
                <w:sz w:val="24"/>
              </w:rPr>
              <w:t>Соломенникова О.А. Ознакомление с природой в детском саду. Вторая группа раннего возраста- М.: МОЗАИКА-СИНТЕЗ, 2016.</w:t>
            </w:r>
          </w:p>
          <w:p w:rsidR="006E0FF1" w:rsidRDefault="00CA4C2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Николаева С.Н., Юный эколог, Парциальная программа «юный эколог» 3-7 лет. 2016 Николаева С.Н., Юный эколог, Парциальная программа «юный эколог» система работы в младшей группе. 2016</w:t>
            </w:r>
          </w:p>
          <w:p w:rsidR="006E0FF1" w:rsidRDefault="00CA4C2D">
            <w:pPr>
              <w:pStyle w:val="TableParagraph"/>
              <w:ind w:left="110" w:right="395"/>
              <w:jc w:val="both"/>
              <w:rPr>
                <w:sz w:val="24"/>
              </w:rPr>
            </w:pPr>
            <w:r>
              <w:rPr>
                <w:sz w:val="24"/>
              </w:rPr>
              <w:t>Николаева С.Н., Юный эколог, Парциальная программа «юный эколог» система работы в средней группе,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2016</w:t>
            </w:r>
          </w:p>
          <w:p w:rsidR="006E0FF1" w:rsidRDefault="00CA4C2D">
            <w:pPr>
              <w:pStyle w:val="TableParagraph"/>
              <w:ind w:left="110" w:right="397"/>
              <w:jc w:val="both"/>
              <w:rPr>
                <w:sz w:val="24"/>
              </w:rPr>
            </w:pPr>
            <w:r>
              <w:rPr>
                <w:sz w:val="24"/>
              </w:rPr>
              <w:t>Николаева С.Н., Юный эколог, Парциальная программа «юный эколог» система работы в старшей группе.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2016</w:t>
            </w:r>
          </w:p>
          <w:p w:rsidR="006E0FF1" w:rsidRDefault="00CA4C2D">
            <w:pPr>
              <w:pStyle w:val="TableParagraph"/>
              <w:spacing w:line="270" w:lineRule="atLeast"/>
              <w:ind w:left="110" w:right="397"/>
              <w:jc w:val="both"/>
              <w:rPr>
                <w:sz w:val="24"/>
              </w:rPr>
            </w:pPr>
            <w:r>
              <w:rPr>
                <w:sz w:val="24"/>
              </w:rPr>
              <w:t>Николаева С.Н., Юный эколог, Парциальная программа «юный эколог» систама работы в подготовительной группе,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2016</w:t>
            </w:r>
          </w:p>
        </w:tc>
      </w:tr>
      <w:tr w:rsidR="006E0FF1">
        <w:trPr>
          <w:trHeight w:val="316"/>
        </w:trPr>
        <w:tc>
          <w:tcPr>
            <w:tcW w:w="10318" w:type="dxa"/>
            <w:gridSpan w:val="4"/>
          </w:tcPr>
          <w:p w:rsidR="006E0FF1" w:rsidRDefault="00CA4C2D">
            <w:pPr>
              <w:pStyle w:val="TableParagraph"/>
              <w:spacing w:line="265" w:lineRule="exact"/>
              <w:ind w:left="3474" w:right="347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Речевое развитие</w:t>
            </w:r>
          </w:p>
        </w:tc>
      </w:tr>
      <w:tr w:rsidR="006E0FF1">
        <w:trPr>
          <w:trHeight w:val="272"/>
        </w:trPr>
        <w:tc>
          <w:tcPr>
            <w:tcW w:w="5212" w:type="dxa"/>
            <w:gridSpan w:val="3"/>
            <w:vMerge w:val="restart"/>
          </w:tcPr>
          <w:p w:rsidR="006E0FF1" w:rsidRDefault="00CA4C2D">
            <w:pPr>
              <w:pStyle w:val="TableParagraph"/>
              <w:spacing w:line="261" w:lineRule="exact"/>
              <w:ind w:left="648"/>
              <w:rPr>
                <w:sz w:val="24"/>
              </w:rPr>
            </w:pPr>
            <w:r>
              <w:rPr>
                <w:sz w:val="24"/>
              </w:rPr>
              <w:t>Владение речью как средством общения и</w:t>
            </w:r>
          </w:p>
          <w:p w:rsidR="006E0FF1" w:rsidRDefault="00CA4C2D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культуры;</w:t>
            </w:r>
          </w:p>
          <w:p w:rsidR="006E0FF1" w:rsidRDefault="00CA4C2D">
            <w:pPr>
              <w:pStyle w:val="TableParagraph"/>
              <w:spacing w:before="43"/>
              <w:ind w:left="648"/>
              <w:jc w:val="both"/>
              <w:rPr>
                <w:sz w:val="24"/>
              </w:rPr>
            </w:pPr>
            <w:r>
              <w:rPr>
                <w:sz w:val="24"/>
              </w:rPr>
              <w:t>Обогащение активного словаря;</w:t>
            </w:r>
          </w:p>
          <w:p w:rsidR="006E0FF1" w:rsidRDefault="00CA4C2D">
            <w:pPr>
              <w:pStyle w:val="TableParagraph"/>
              <w:spacing w:before="41" w:line="276" w:lineRule="auto"/>
              <w:ind w:right="101" w:firstLine="540"/>
              <w:jc w:val="both"/>
              <w:rPr>
                <w:sz w:val="24"/>
              </w:rPr>
            </w:pPr>
            <w:r>
              <w:rPr>
                <w:sz w:val="24"/>
              </w:rPr>
              <w:t>Развитие связной, грамматически правильной диалогической и монологической речи;</w:t>
            </w:r>
          </w:p>
          <w:p w:rsidR="006E0FF1" w:rsidRDefault="00CA4C2D">
            <w:pPr>
              <w:pStyle w:val="TableParagraph"/>
              <w:spacing w:before="1"/>
              <w:ind w:left="708"/>
              <w:jc w:val="both"/>
              <w:rPr>
                <w:sz w:val="24"/>
              </w:rPr>
            </w:pPr>
            <w:r>
              <w:rPr>
                <w:sz w:val="24"/>
              </w:rPr>
              <w:t>Развитие речевого творчества;</w:t>
            </w:r>
          </w:p>
          <w:p w:rsidR="006E0FF1" w:rsidRDefault="00CA4C2D">
            <w:pPr>
              <w:pStyle w:val="TableParagraph"/>
              <w:spacing w:before="40" w:line="276" w:lineRule="auto"/>
              <w:ind w:right="99" w:firstLine="600"/>
              <w:jc w:val="both"/>
              <w:rPr>
                <w:sz w:val="24"/>
              </w:rPr>
            </w:pPr>
            <w:r>
              <w:rPr>
                <w:sz w:val="24"/>
              </w:rPr>
              <w:t>Развитие звуковой и интонационной культуры речи, фонематического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слуха;</w:t>
            </w:r>
          </w:p>
          <w:p w:rsidR="006E0FF1" w:rsidRDefault="00CA4C2D">
            <w:pPr>
              <w:pStyle w:val="TableParagraph"/>
              <w:spacing w:line="276" w:lineRule="auto"/>
              <w:ind w:right="101" w:firstLine="540"/>
              <w:jc w:val="both"/>
              <w:rPr>
                <w:sz w:val="24"/>
              </w:rPr>
            </w:pPr>
            <w:r>
              <w:rPr>
                <w:sz w:val="24"/>
              </w:rPr>
              <w:t>Знакомство с книжной культурой, детской литературой, понимание на слух текстов различных жанров детской литературы;</w:t>
            </w:r>
          </w:p>
          <w:p w:rsidR="006E0FF1" w:rsidRDefault="00CA4C2D">
            <w:pPr>
              <w:pStyle w:val="TableParagraph"/>
              <w:spacing w:line="276" w:lineRule="auto"/>
              <w:ind w:right="93" w:firstLine="60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звуковой аналитико- синтетической активности как предпосылки обучения грамоте.</w:t>
            </w:r>
          </w:p>
        </w:tc>
        <w:tc>
          <w:tcPr>
            <w:tcW w:w="5106" w:type="dxa"/>
            <w:tcBorders>
              <w:bottom w:val="nil"/>
            </w:tcBorders>
          </w:tcPr>
          <w:p w:rsidR="006E0FF1" w:rsidRDefault="00CA4C2D">
            <w:pPr>
              <w:pStyle w:val="TableParagraph"/>
              <w:spacing w:line="25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Развитие речи</w:t>
            </w:r>
          </w:p>
        </w:tc>
      </w:tr>
      <w:tr w:rsidR="006E0FF1">
        <w:trPr>
          <w:trHeight w:val="263"/>
        </w:trPr>
        <w:tc>
          <w:tcPr>
            <w:tcW w:w="5212" w:type="dxa"/>
            <w:gridSpan w:val="3"/>
            <w:vMerge/>
            <w:tcBorders>
              <w:top w:val="nil"/>
            </w:tcBorders>
          </w:tcPr>
          <w:p w:rsidR="006E0FF1" w:rsidRDefault="006E0FF1">
            <w:pPr>
              <w:rPr>
                <w:sz w:val="2"/>
                <w:szCs w:val="2"/>
              </w:rPr>
            </w:pPr>
          </w:p>
        </w:tc>
        <w:tc>
          <w:tcPr>
            <w:tcW w:w="5106" w:type="dxa"/>
            <w:tcBorders>
              <w:top w:val="nil"/>
              <w:bottom w:val="nil"/>
            </w:tcBorders>
          </w:tcPr>
          <w:p w:rsidR="006E0FF1" w:rsidRDefault="00CA4C2D">
            <w:pPr>
              <w:pStyle w:val="TableParagraph"/>
              <w:spacing w:line="244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Развитие речи в детском саду: Гербова В.</w:t>
            </w:r>
          </w:p>
        </w:tc>
      </w:tr>
      <w:tr w:rsidR="006E0FF1">
        <w:trPr>
          <w:trHeight w:val="266"/>
        </w:trPr>
        <w:tc>
          <w:tcPr>
            <w:tcW w:w="5212" w:type="dxa"/>
            <w:gridSpan w:val="3"/>
            <w:vMerge/>
            <w:tcBorders>
              <w:top w:val="nil"/>
            </w:tcBorders>
          </w:tcPr>
          <w:p w:rsidR="006E0FF1" w:rsidRDefault="006E0FF1">
            <w:pPr>
              <w:rPr>
                <w:sz w:val="2"/>
                <w:szCs w:val="2"/>
              </w:rPr>
            </w:pPr>
          </w:p>
        </w:tc>
        <w:tc>
          <w:tcPr>
            <w:tcW w:w="5106" w:type="dxa"/>
            <w:tcBorders>
              <w:top w:val="nil"/>
              <w:bottom w:val="nil"/>
            </w:tcBorders>
          </w:tcPr>
          <w:p w:rsidR="006E0FF1" w:rsidRDefault="00CA4C2D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В.Мозаика-Синтез, 2015 г.</w:t>
            </w:r>
          </w:p>
        </w:tc>
      </w:tr>
      <w:tr w:rsidR="006E0FF1">
        <w:trPr>
          <w:trHeight w:val="265"/>
        </w:trPr>
        <w:tc>
          <w:tcPr>
            <w:tcW w:w="5212" w:type="dxa"/>
            <w:gridSpan w:val="3"/>
            <w:vMerge/>
            <w:tcBorders>
              <w:top w:val="nil"/>
            </w:tcBorders>
          </w:tcPr>
          <w:p w:rsidR="006E0FF1" w:rsidRDefault="006E0FF1">
            <w:pPr>
              <w:rPr>
                <w:sz w:val="2"/>
                <w:szCs w:val="2"/>
              </w:rPr>
            </w:pPr>
          </w:p>
        </w:tc>
        <w:tc>
          <w:tcPr>
            <w:tcW w:w="5106" w:type="dxa"/>
            <w:tcBorders>
              <w:top w:val="nil"/>
              <w:bottom w:val="nil"/>
            </w:tcBorders>
          </w:tcPr>
          <w:p w:rsidR="006E0FF1" w:rsidRDefault="00CA4C2D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Наглядно-дидактическое пособие.Для занятий</w:t>
            </w:r>
          </w:p>
        </w:tc>
      </w:tr>
      <w:tr w:rsidR="006E0FF1">
        <w:trPr>
          <w:trHeight w:val="266"/>
        </w:trPr>
        <w:tc>
          <w:tcPr>
            <w:tcW w:w="5212" w:type="dxa"/>
            <w:gridSpan w:val="3"/>
            <w:vMerge/>
            <w:tcBorders>
              <w:top w:val="nil"/>
            </w:tcBorders>
          </w:tcPr>
          <w:p w:rsidR="006E0FF1" w:rsidRDefault="006E0FF1">
            <w:pPr>
              <w:rPr>
                <w:sz w:val="2"/>
                <w:szCs w:val="2"/>
              </w:rPr>
            </w:pPr>
          </w:p>
        </w:tc>
        <w:tc>
          <w:tcPr>
            <w:tcW w:w="5106" w:type="dxa"/>
            <w:tcBorders>
              <w:top w:val="nil"/>
              <w:bottom w:val="nil"/>
            </w:tcBorders>
          </w:tcPr>
          <w:p w:rsidR="006E0FF1" w:rsidRDefault="00CA4C2D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 детьми 4—6 лет. ФГОС. В. Гербова Мозаика-</w:t>
            </w:r>
          </w:p>
        </w:tc>
      </w:tr>
      <w:tr w:rsidR="006E0FF1">
        <w:trPr>
          <w:trHeight w:val="266"/>
        </w:trPr>
        <w:tc>
          <w:tcPr>
            <w:tcW w:w="5212" w:type="dxa"/>
            <w:gridSpan w:val="3"/>
            <w:vMerge/>
            <w:tcBorders>
              <w:top w:val="nil"/>
            </w:tcBorders>
          </w:tcPr>
          <w:p w:rsidR="006E0FF1" w:rsidRDefault="006E0FF1">
            <w:pPr>
              <w:rPr>
                <w:sz w:val="2"/>
                <w:szCs w:val="2"/>
              </w:rPr>
            </w:pPr>
          </w:p>
        </w:tc>
        <w:tc>
          <w:tcPr>
            <w:tcW w:w="5106" w:type="dxa"/>
            <w:tcBorders>
              <w:top w:val="nil"/>
              <w:bottom w:val="nil"/>
            </w:tcBorders>
          </w:tcPr>
          <w:p w:rsidR="006E0FF1" w:rsidRDefault="00CA4C2D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Синтез, 2014 г.</w:t>
            </w:r>
          </w:p>
        </w:tc>
      </w:tr>
      <w:tr w:rsidR="006E0FF1">
        <w:trPr>
          <w:trHeight w:val="265"/>
        </w:trPr>
        <w:tc>
          <w:tcPr>
            <w:tcW w:w="5212" w:type="dxa"/>
            <w:gridSpan w:val="3"/>
            <w:vMerge/>
            <w:tcBorders>
              <w:top w:val="nil"/>
            </w:tcBorders>
          </w:tcPr>
          <w:p w:rsidR="006E0FF1" w:rsidRDefault="006E0FF1">
            <w:pPr>
              <w:rPr>
                <w:sz w:val="2"/>
                <w:szCs w:val="2"/>
              </w:rPr>
            </w:pPr>
          </w:p>
        </w:tc>
        <w:tc>
          <w:tcPr>
            <w:tcW w:w="5106" w:type="dxa"/>
            <w:tcBorders>
              <w:top w:val="nil"/>
              <w:bottom w:val="nil"/>
            </w:tcBorders>
          </w:tcPr>
          <w:p w:rsidR="006E0FF1" w:rsidRDefault="00CA4C2D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Развитие речи детей 3-4 лет: Ушакова О.С.,</w:t>
            </w:r>
          </w:p>
        </w:tc>
      </w:tr>
      <w:tr w:rsidR="006E0FF1">
        <w:trPr>
          <w:trHeight w:val="266"/>
        </w:trPr>
        <w:tc>
          <w:tcPr>
            <w:tcW w:w="5212" w:type="dxa"/>
            <w:gridSpan w:val="3"/>
            <w:vMerge/>
            <w:tcBorders>
              <w:top w:val="nil"/>
            </w:tcBorders>
          </w:tcPr>
          <w:p w:rsidR="006E0FF1" w:rsidRDefault="006E0FF1">
            <w:pPr>
              <w:rPr>
                <w:sz w:val="2"/>
                <w:szCs w:val="2"/>
              </w:rPr>
            </w:pPr>
          </w:p>
        </w:tc>
        <w:tc>
          <w:tcPr>
            <w:tcW w:w="5106" w:type="dxa"/>
            <w:tcBorders>
              <w:top w:val="nil"/>
              <w:bottom w:val="nil"/>
            </w:tcBorders>
          </w:tcPr>
          <w:p w:rsidR="006E0FF1" w:rsidRDefault="00CA4C2D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2015</w:t>
            </w:r>
          </w:p>
        </w:tc>
      </w:tr>
      <w:tr w:rsidR="006E0FF1">
        <w:trPr>
          <w:trHeight w:val="265"/>
        </w:trPr>
        <w:tc>
          <w:tcPr>
            <w:tcW w:w="5212" w:type="dxa"/>
            <w:gridSpan w:val="3"/>
            <w:vMerge/>
            <w:tcBorders>
              <w:top w:val="nil"/>
            </w:tcBorders>
          </w:tcPr>
          <w:p w:rsidR="006E0FF1" w:rsidRDefault="006E0FF1">
            <w:pPr>
              <w:rPr>
                <w:sz w:val="2"/>
                <w:szCs w:val="2"/>
              </w:rPr>
            </w:pPr>
          </w:p>
        </w:tc>
        <w:tc>
          <w:tcPr>
            <w:tcW w:w="5106" w:type="dxa"/>
            <w:tcBorders>
              <w:top w:val="nil"/>
              <w:bottom w:val="nil"/>
            </w:tcBorders>
          </w:tcPr>
          <w:p w:rsidR="006E0FF1" w:rsidRDefault="00CA4C2D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Развитие речи детей 4-5 лет: Ушакова О.С.,</w:t>
            </w:r>
          </w:p>
        </w:tc>
      </w:tr>
      <w:tr w:rsidR="006E0FF1">
        <w:trPr>
          <w:trHeight w:val="266"/>
        </w:trPr>
        <w:tc>
          <w:tcPr>
            <w:tcW w:w="5212" w:type="dxa"/>
            <w:gridSpan w:val="3"/>
            <w:vMerge/>
            <w:tcBorders>
              <w:top w:val="nil"/>
            </w:tcBorders>
          </w:tcPr>
          <w:p w:rsidR="006E0FF1" w:rsidRDefault="006E0FF1">
            <w:pPr>
              <w:rPr>
                <w:sz w:val="2"/>
                <w:szCs w:val="2"/>
              </w:rPr>
            </w:pPr>
          </w:p>
        </w:tc>
        <w:tc>
          <w:tcPr>
            <w:tcW w:w="5106" w:type="dxa"/>
            <w:tcBorders>
              <w:top w:val="nil"/>
              <w:bottom w:val="nil"/>
            </w:tcBorders>
          </w:tcPr>
          <w:p w:rsidR="006E0FF1" w:rsidRDefault="00CA4C2D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2015</w:t>
            </w:r>
          </w:p>
        </w:tc>
      </w:tr>
      <w:tr w:rsidR="006E0FF1">
        <w:trPr>
          <w:trHeight w:val="266"/>
        </w:trPr>
        <w:tc>
          <w:tcPr>
            <w:tcW w:w="5212" w:type="dxa"/>
            <w:gridSpan w:val="3"/>
            <w:vMerge/>
            <w:tcBorders>
              <w:top w:val="nil"/>
            </w:tcBorders>
          </w:tcPr>
          <w:p w:rsidR="006E0FF1" w:rsidRDefault="006E0FF1">
            <w:pPr>
              <w:rPr>
                <w:sz w:val="2"/>
                <w:szCs w:val="2"/>
              </w:rPr>
            </w:pPr>
          </w:p>
        </w:tc>
        <w:tc>
          <w:tcPr>
            <w:tcW w:w="5106" w:type="dxa"/>
            <w:tcBorders>
              <w:top w:val="nil"/>
              <w:bottom w:val="nil"/>
            </w:tcBorders>
          </w:tcPr>
          <w:p w:rsidR="006E0FF1" w:rsidRDefault="00CA4C2D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Развитие речи детей 5-6 лет: Ушакова О.С.,</w:t>
            </w:r>
          </w:p>
        </w:tc>
      </w:tr>
      <w:tr w:rsidR="006E0FF1">
        <w:trPr>
          <w:trHeight w:val="265"/>
        </w:trPr>
        <w:tc>
          <w:tcPr>
            <w:tcW w:w="5212" w:type="dxa"/>
            <w:gridSpan w:val="3"/>
            <w:vMerge/>
            <w:tcBorders>
              <w:top w:val="nil"/>
            </w:tcBorders>
          </w:tcPr>
          <w:p w:rsidR="006E0FF1" w:rsidRDefault="006E0FF1">
            <w:pPr>
              <w:rPr>
                <w:sz w:val="2"/>
                <w:szCs w:val="2"/>
              </w:rPr>
            </w:pPr>
          </w:p>
        </w:tc>
        <w:tc>
          <w:tcPr>
            <w:tcW w:w="5106" w:type="dxa"/>
            <w:tcBorders>
              <w:top w:val="nil"/>
              <w:bottom w:val="nil"/>
            </w:tcBorders>
          </w:tcPr>
          <w:p w:rsidR="006E0FF1" w:rsidRDefault="00CA4C2D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2015</w:t>
            </w:r>
          </w:p>
        </w:tc>
      </w:tr>
      <w:tr w:rsidR="006E0FF1">
        <w:trPr>
          <w:trHeight w:val="266"/>
        </w:trPr>
        <w:tc>
          <w:tcPr>
            <w:tcW w:w="5212" w:type="dxa"/>
            <w:gridSpan w:val="3"/>
            <w:vMerge/>
            <w:tcBorders>
              <w:top w:val="nil"/>
            </w:tcBorders>
          </w:tcPr>
          <w:p w:rsidR="006E0FF1" w:rsidRDefault="006E0FF1">
            <w:pPr>
              <w:rPr>
                <w:sz w:val="2"/>
                <w:szCs w:val="2"/>
              </w:rPr>
            </w:pPr>
          </w:p>
        </w:tc>
        <w:tc>
          <w:tcPr>
            <w:tcW w:w="5106" w:type="dxa"/>
            <w:tcBorders>
              <w:top w:val="nil"/>
              <w:bottom w:val="nil"/>
            </w:tcBorders>
          </w:tcPr>
          <w:p w:rsidR="006E0FF1" w:rsidRDefault="00CA4C2D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Развитие речи детей 6-7 лет: Ушакова О.С.,</w:t>
            </w:r>
          </w:p>
        </w:tc>
      </w:tr>
      <w:tr w:rsidR="006E0FF1">
        <w:trPr>
          <w:trHeight w:val="265"/>
        </w:trPr>
        <w:tc>
          <w:tcPr>
            <w:tcW w:w="5212" w:type="dxa"/>
            <w:gridSpan w:val="3"/>
            <w:vMerge/>
            <w:tcBorders>
              <w:top w:val="nil"/>
            </w:tcBorders>
          </w:tcPr>
          <w:p w:rsidR="006E0FF1" w:rsidRDefault="006E0FF1">
            <w:pPr>
              <w:rPr>
                <w:sz w:val="2"/>
                <w:szCs w:val="2"/>
              </w:rPr>
            </w:pPr>
          </w:p>
        </w:tc>
        <w:tc>
          <w:tcPr>
            <w:tcW w:w="5106" w:type="dxa"/>
            <w:tcBorders>
              <w:top w:val="nil"/>
              <w:bottom w:val="nil"/>
            </w:tcBorders>
          </w:tcPr>
          <w:p w:rsidR="006E0FF1" w:rsidRDefault="00CA4C2D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2015</w:t>
            </w:r>
          </w:p>
        </w:tc>
      </w:tr>
      <w:tr w:rsidR="006E0FF1">
        <w:trPr>
          <w:trHeight w:val="266"/>
        </w:trPr>
        <w:tc>
          <w:tcPr>
            <w:tcW w:w="5212" w:type="dxa"/>
            <w:gridSpan w:val="3"/>
            <w:vMerge/>
            <w:tcBorders>
              <w:top w:val="nil"/>
            </w:tcBorders>
          </w:tcPr>
          <w:p w:rsidR="006E0FF1" w:rsidRDefault="006E0FF1">
            <w:pPr>
              <w:rPr>
                <w:sz w:val="2"/>
                <w:szCs w:val="2"/>
              </w:rPr>
            </w:pPr>
          </w:p>
        </w:tc>
        <w:tc>
          <w:tcPr>
            <w:tcW w:w="5106" w:type="dxa"/>
            <w:tcBorders>
              <w:top w:val="nil"/>
              <w:bottom w:val="nil"/>
            </w:tcBorders>
          </w:tcPr>
          <w:p w:rsidR="006E0FF1" w:rsidRDefault="00CA4C2D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Демонстрационный материал к «Программе</w:t>
            </w:r>
          </w:p>
        </w:tc>
      </w:tr>
      <w:tr w:rsidR="006E0FF1">
        <w:trPr>
          <w:trHeight w:val="266"/>
        </w:trPr>
        <w:tc>
          <w:tcPr>
            <w:tcW w:w="5212" w:type="dxa"/>
            <w:gridSpan w:val="3"/>
            <w:vMerge/>
            <w:tcBorders>
              <w:top w:val="nil"/>
            </w:tcBorders>
          </w:tcPr>
          <w:p w:rsidR="006E0FF1" w:rsidRDefault="006E0FF1">
            <w:pPr>
              <w:rPr>
                <w:sz w:val="2"/>
                <w:szCs w:val="2"/>
              </w:rPr>
            </w:pPr>
          </w:p>
        </w:tc>
        <w:tc>
          <w:tcPr>
            <w:tcW w:w="5106" w:type="dxa"/>
            <w:tcBorders>
              <w:top w:val="nil"/>
              <w:bottom w:val="nil"/>
            </w:tcBorders>
          </w:tcPr>
          <w:p w:rsidR="006E0FF1" w:rsidRDefault="00CA4C2D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развития речи дошкольников» и пособия</w:t>
            </w:r>
          </w:p>
        </w:tc>
      </w:tr>
      <w:tr w:rsidR="006E0FF1">
        <w:trPr>
          <w:trHeight w:val="266"/>
        </w:trPr>
        <w:tc>
          <w:tcPr>
            <w:tcW w:w="5212" w:type="dxa"/>
            <w:gridSpan w:val="3"/>
            <w:vMerge/>
            <w:tcBorders>
              <w:top w:val="nil"/>
            </w:tcBorders>
          </w:tcPr>
          <w:p w:rsidR="006E0FF1" w:rsidRDefault="006E0FF1">
            <w:pPr>
              <w:rPr>
                <w:sz w:val="2"/>
                <w:szCs w:val="2"/>
              </w:rPr>
            </w:pPr>
          </w:p>
        </w:tc>
        <w:tc>
          <w:tcPr>
            <w:tcW w:w="5106" w:type="dxa"/>
            <w:tcBorders>
              <w:top w:val="nil"/>
              <w:bottom w:val="nil"/>
            </w:tcBorders>
          </w:tcPr>
          <w:p w:rsidR="006E0FF1" w:rsidRDefault="00CA4C2D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О.С.Ушаковой по развитию речи детей 3-5 лет</w:t>
            </w:r>
          </w:p>
        </w:tc>
      </w:tr>
      <w:tr w:rsidR="006E0FF1">
        <w:trPr>
          <w:trHeight w:val="406"/>
        </w:trPr>
        <w:tc>
          <w:tcPr>
            <w:tcW w:w="5212" w:type="dxa"/>
            <w:gridSpan w:val="3"/>
            <w:vMerge/>
            <w:tcBorders>
              <w:top w:val="nil"/>
            </w:tcBorders>
          </w:tcPr>
          <w:p w:rsidR="006E0FF1" w:rsidRDefault="006E0FF1">
            <w:pPr>
              <w:rPr>
                <w:sz w:val="2"/>
                <w:szCs w:val="2"/>
              </w:rPr>
            </w:pPr>
          </w:p>
        </w:tc>
        <w:tc>
          <w:tcPr>
            <w:tcW w:w="5106" w:type="dxa"/>
            <w:tcBorders>
              <w:top w:val="nil"/>
              <w:bottom w:val="nil"/>
            </w:tcBorders>
          </w:tcPr>
          <w:p w:rsidR="006E0FF1" w:rsidRDefault="00CA4C2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и 5-7 лет Развитие речи в картинках, 2014</w:t>
            </w:r>
          </w:p>
        </w:tc>
      </w:tr>
      <w:tr w:rsidR="006E0FF1">
        <w:trPr>
          <w:trHeight w:val="404"/>
        </w:trPr>
        <w:tc>
          <w:tcPr>
            <w:tcW w:w="5212" w:type="dxa"/>
            <w:gridSpan w:val="3"/>
            <w:vMerge/>
            <w:tcBorders>
              <w:top w:val="nil"/>
            </w:tcBorders>
          </w:tcPr>
          <w:p w:rsidR="006E0FF1" w:rsidRDefault="006E0FF1">
            <w:pPr>
              <w:rPr>
                <w:sz w:val="2"/>
                <w:szCs w:val="2"/>
              </w:rPr>
            </w:pPr>
          </w:p>
        </w:tc>
        <w:tc>
          <w:tcPr>
            <w:tcW w:w="5106" w:type="dxa"/>
            <w:tcBorders>
              <w:top w:val="nil"/>
              <w:bottom w:val="nil"/>
            </w:tcBorders>
          </w:tcPr>
          <w:p w:rsidR="006E0FF1" w:rsidRDefault="00CA4C2D">
            <w:pPr>
              <w:pStyle w:val="TableParagraph"/>
              <w:spacing w:before="120" w:line="26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Чтение художественной литературы</w:t>
            </w:r>
          </w:p>
        </w:tc>
      </w:tr>
      <w:tr w:rsidR="006E0FF1">
        <w:trPr>
          <w:trHeight w:val="263"/>
        </w:trPr>
        <w:tc>
          <w:tcPr>
            <w:tcW w:w="5212" w:type="dxa"/>
            <w:gridSpan w:val="3"/>
            <w:vMerge/>
            <w:tcBorders>
              <w:top w:val="nil"/>
            </w:tcBorders>
          </w:tcPr>
          <w:p w:rsidR="006E0FF1" w:rsidRDefault="006E0FF1">
            <w:pPr>
              <w:rPr>
                <w:sz w:val="2"/>
                <w:szCs w:val="2"/>
              </w:rPr>
            </w:pPr>
          </w:p>
        </w:tc>
        <w:tc>
          <w:tcPr>
            <w:tcW w:w="5106" w:type="dxa"/>
            <w:tcBorders>
              <w:top w:val="nil"/>
              <w:bottom w:val="nil"/>
            </w:tcBorders>
          </w:tcPr>
          <w:p w:rsidR="006E0FF1" w:rsidRDefault="00CA4C2D">
            <w:pPr>
              <w:pStyle w:val="TableParagraph"/>
              <w:spacing w:line="244" w:lineRule="exact"/>
              <w:ind w:left="170"/>
              <w:rPr>
                <w:sz w:val="24"/>
              </w:rPr>
            </w:pPr>
            <w:r>
              <w:rPr>
                <w:sz w:val="24"/>
              </w:rPr>
              <w:t>Приобщение детей к художественной</w:t>
            </w:r>
          </w:p>
        </w:tc>
      </w:tr>
      <w:tr w:rsidR="006E0FF1">
        <w:trPr>
          <w:trHeight w:val="266"/>
        </w:trPr>
        <w:tc>
          <w:tcPr>
            <w:tcW w:w="5212" w:type="dxa"/>
            <w:gridSpan w:val="3"/>
            <w:vMerge/>
            <w:tcBorders>
              <w:top w:val="nil"/>
            </w:tcBorders>
          </w:tcPr>
          <w:p w:rsidR="006E0FF1" w:rsidRDefault="006E0FF1">
            <w:pPr>
              <w:rPr>
                <w:sz w:val="2"/>
                <w:szCs w:val="2"/>
              </w:rPr>
            </w:pPr>
          </w:p>
        </w:tc>
        <w:tc>
          <w:tcPr>
            <w:tcW w:w="5106" w:type="dxa"/>
            <w:tcBorders>
              <w:top w:val="nil"/>
              <w:bottom w:val="nil"/>
            </w:tcBorders>
          </w:tcPr>
          <w:p w:rsidR="006E0FF1" w:rsidRDefault="00CA4C2D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литературе. Гербова В.В..- М.: Мозаика-синтез,</w:t>
            </w:r>
          </w:p>
        </w:tc>
      </w:tr>
      <w:tr w:rsidR="006E0FF1">
        <w:trPr>
          <w:trHeight w:val="266"/>
        </w:trPr>
        <w:tc>
          <w:tcPr>
            <w:tcW w:w="5212" w:type="dxa"/>
            <w:gridSpan w:val="3"/>
            <w:vMerge/>
            <w:tcBorders>
              <w:top w:val="nil"/>
            </w:tcBorders>
          </w:tcPr>
          <w:p w:rsidR="006E0FF1" w:rsidRDefault="006E0FF1">
            <w:pPr>
              <w:rPr>
                <w:sz w:val="2"/>
                <w:szCs w:val="2"/>
              </w:rPr>
            </w:pPr>
          </w:p>
        </w:tc>
        <w:tc>
          <w:tcPr>
            <w:tcW w:w="5106" w:type="dxa"/>
            <w:tcBorders>
              <w:top w:val="nil"/>
              <w:bottom w:val="nil"/>
            </w:tcBorders>
          </w:tcPr>
          <w:p w:rsidR="006E0FF1" w:rsidRDefault="00CA4C2D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2010</w:t>
            </w:r>
          </w:p>
        </w:tc>
      </w:tr>
      <w:tr w:rsidR="006E0FF1">
        <w:trPr>
          <w:trHeight w:val="265"/>
        </w:trPr>
        <w:tc>
          <w:tcPr>
            <w:tcW w:w="5212" w:type="dxa"/>
            <w:gridSpan w:val="3"/>
            <w:vMerge/>
            <w:tcBorders>
              <w:top w:val="nil"/>
            </w:tcBorders>
          </w:tcPr>
          <w:p w:rsidR="006E0FF1" w:rsidRDefault="006E0FF1">
            <w:pPr>
              <w:rPr>
                <w:sz w:val="2"/>
                <w:szCs w:val="2"/>
              </w:rPr>
            </w:pPr>
          </w:p>
        </w:tc>
        <w:tc>
          <w:tcPr>
            <w:tcW w:w="5106" w:type="dxa"/>
            <w:tcBorders>
              <w:top w:val="nil"/>
              <w:bottom w:val="nil"/>
            </w:tcBorders>
          </w:tcPr>
          <w:p w:rsidR="006E0FF1" w:rsidRDefault="00CA4C2D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Книги для чтения в детском саду и дома.</w:t>
            </w:r>
          </w:p>
        </w:tc>
      </w:tr>
      <w:tr w:rsidR="006E0FF1">
        <w:trPr>
          <w:trHeight w:val="265"/>
        </w:trPr>
        <w:tc>
          <w:tcPr>
            <w:tcW w:w="5212" w:type="dxa"/>
            <w:gridSpan w:val="3"/>
            <w:vMerge/>
            <w:tcBorders>
              <w:top w:val="nil"/>
            </w:tcBorders>
          </w:tcPr>
          <w:p w:rsidR="006E0FF1" w:rsidRDefault="006E0FF1">
            <w:pPr>
              <w:rPr>
                <w:sz w:val="2"/>
                <w:szCs w:val="2"/>
              </w:rPr>
            </w:pPr>
          </w:p>
        </w:tc>
        <w:tc>
          <w:tcPr>
            <w:tcW w:w="5106" w:type="dxa"/>
            <w:tcBorders>
              <w:top w:val="nil"/>
              <w:bottom w:val="nil"/>
            </w:tcBorders>
          </w:tcPr>
          <w:p w:rsidR="006E0FF1" w:rsidRDefault="00CA4C2D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Хрестоматия 5-7 лет.. Гербова В.В., Ильчук</w:t>
            </w:r>
          </w:p>
        </w:tc>
      </w:tr>
      <w:tr w:rsidR="006E0FF1">
        <w:trPr>
          <w:trHeight w:val="271"/>
        </w:trPr>
        <w:tc>
          <w:tcPr>
            <w:tcW w:w="5212" w:type="dxa"/>
            <w:gridSpan w:val="3"/>
            <w:vMerge/>
            <w:tcBorders>
              <w:top w:val="nil"/>
            </w:tcBorders>
          </w:tcPr>
          <w:p w:rsidR="006E0FF1" w:rsidRDefault="006E0FF1">
            <w:pPr>
              <w:rPr>
                <w:sz w:val="2"/>
                <w:szCs w:val="2"/>
              </w:rPr>
            </w:pPr>
          </w:p>
        </w:tc>
        <w:tc>
          <w:tcPr>
            <w:tcW w:w="5106" w:type="dxa"/>
            <w:tcBorders>
              <w:top w:val="nil"/>
            </w:tcBorders>
          </w:tcPr>
          <w:p w:rsidR="006E0FF1" w:rsidRDefault="00CA4C2D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z w:val="24"/>
              </w:rPr>
              <w:t>Н.П.. – М., 2014.</w:t>
            </w:r>
          </w:p>
        </w:tc>
      </w:tr>
      <w:tr w:rsidR="006E0FF1">
        <w:trPr>
          <w:trHeight w:val="316"/>
        </w:trPr>
        <w:tc>
          <w:tcPr>
            <w:tcW w:w="10318" w:type="dxa"/>
            <w:gridSpan w:val="4"/>
          </w:tcPr>
          <w:p w:rsidR="006E0FF1" w:rsidRDefault="00CA4C2D">
            <w:pPr>
              <w:pStyle w:val="TableParagraph"/>
              <w:spacing w:line="265" w:lineRule="exact"/>
              <w:ind w:left="3474" w:right="347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Художественно-эстетическое</w:t>
            </w:r>
          </w:p>
        </w:tc>
      </w:tr>
      <w:tr w:rsidR="006E0FF1">
        <w:trPr>
          <w:trHeight w:val="636"/>
        </w:trPr>
        <w:tc>
          <w:tcPr>
            <w:tcW w:w="1669" w:type="dxa"/>
            <w:tcBorders>
              <w:right w:val="nil"/>
            </w:tcBorders>
          </w:tcPr>
          <w:p w:rsidR="006E0FF1" w:rsidRDefault="00CA4C2D">
            <w:pPr>
              <w:pStyle w:val="TableParagraph"/>
              <w:spacing w:line="261" w:lineRule="exact"/>
              <w:ind w:left="648"/>
              <w:rPr>
                <w:sz w:val="24"/>
              </w:rPr>
            </w:pPr>
            <w:r>
              <w:rPr>
                <w:sz w:val="24"/>
              </w:rPr>
              <w:t>Развитие</w:t>
            </w:r>
          </w:p>
          <w:p w:rsidR="006E0FF1" w:rsidRDefault="00CA4C2D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смыслового</w:t>
            </w:r>
          </w:p>
        </w:tc>
        <w:tc>
          <w:tcPr>
            <w:tcW w:w="2068" w:type="dxa"/>
            <w:tcBorders>
              <w:left w:val="nil"/>
              <w:right w:val="nil"/>
            </w:tcBorders>
          </w:tcPr>
          <w:p w:rsidR="006E0FF1" w:rsidRDefault="00CA4C2D">
            <w:pPr>
              <w:pStyle w:val="TableParagraph"/>
              <w:spacing w:line="261" w:lineRule="exact"/>
              <w:ind w:left="0" w:right="297"/>
              <w:jc w:val="right"/>
              <w:rPr>
                <w:sz w:val="24"/>
              </w:rPr>
            </w:pPr>
            <w:r>
              <w:rPr>
                <w:sz w:val="24"/>
              </w:rPr>
              <w:t>предпосылок</w:t>
            </w:r>
          </w:p>
          <w:p w:rsidR="006E0FF1" w:rsidRDefault="00CA4C2D">
            <w:pPr>
              <w:pStyle w:val="TableParagraph"/>
              <w:tabs>
                <w:tab w:val="left" w:pos="1621"/>
              </w:tabs>
              <w:spacing w:before="43"/>
              <w:ind w:left="0" w:right="207"/>
              <w:jc w:val="right"/>
              <w:rPr>
                <w:sz w:val="24"/>
              </w:rPr>
            </w:pPr>
            <w:r>
              <w:rPr>
                <w:sz w:val="24"/>
              </w:rPr>
              <w:t>восприятия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1475" w:type="dxa"/>
            <w:tcBorders>
              <w:left w:val="nil"/>
            </w:tcBorders>
          </w:tcPr>
          <w:p w:rsidR="006E0FF1" w:rsidRDefault="00CA4C2D">
            <w:pPr>
              <w:pStyle w:val="TableParagraph"/>
              <w:spacing w:line="261" w:lineRule="exact"/>
              <w:ind w:left="218"/>
              <w:rPr>
                <w:sz w:val="24"/>
              </w:rPr>
            </w:pPr>
            <w:r>
              <w:rPr>
                <w:sz w:val="24"/>
              </w:rPr>
              <w:t>ценностно-</w:t>
            </w:r>
          </w:p>
          <w:p w:rsidR="006E0FF1" w:rsidRDefault="00CA4C2D">
            <w:pPr>
              <w:pStyle w:val="TableParagraph"/>
              <w:spacing w:before="43"/>
              <w:ind w:left="237"/>
              <w:rPr>
                <w:sz w:val="24"/>
              </w:rPr>
            </w:pPr>
            <w:r>
              <w:rPr>
                <w:sz w:val="24"/>
              </w:rPr>
              <w:t>понимания</w:t>
            </w:r>
          </w:p>
        </w:tc>
        <w:tc>
          <w:tcPr>
            <w:tcW w:w="5106" w:type="dxa"/>
          </w:tcPr>
          <w:p w:rsidR="006E0FF1" w:rsidRDefault="00CA4C2D">
            <w:pPr>
              <w:pStyle w:val="TableParagraph"/>
              <w:spacing w:line="26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Художественное творчество</w:t>
            </w:r>
          </w:p>
          <w:p w:rsidR="006E0FF1" w:rsidRDefault="00CA4C2D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Развитие художественных способностей</w:t>
            </w:r>
          </w:p>
        </w:tc>
      </w:tr>
    </w:tbl>
    <w:p w:rsidR="006E0FF1" w:rsidRDefault="006E0FF1">
      <w:pPr>
        <w:spacing w:line="274" w:lineRule="exact"/>
        <w:rPr>
          <w:sz w:val="24"/>
        </w:rPr>
        <w:sectPr w:rsidR="006E0FF1">
          <w:pgSz w:w="11910" w:h="16840"/>
          <w:pgMar w:top="560" w:right="300" w:bottom="280" w:left="840" w:header="720" w:footer="720" w:gutter="0"/>
          <w:cols w:space="720"/>
        </w:sectPr>
      </w:pPr>
    </w:p>
    <w:tbl>
      <w:tblPr>
        <w:tblStyle w:val="TableNormal"/>
        <w:tblW w:w="0" w:type="auto"/>
        <w:tblInd w:w="1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212"/>
        <w:gridCol w:w="5106"/>
      </w:tblGrid>
      <w:tr w:rsidR="006E0FF1">
        <w:trPr>
          <w:trHeight w:val="11590"/>
        </w:trPr>
        <w:tc>
          <w:tcPr>
            <w:tcW w:w="5212" w:type="dxa"/>
          </w:tcPr>
          <w:p w:rsidR="006E0FF1" w:rsidRDefault="00CA4C2D">
            <w:pPr>
              <w:pStyle w:val="TableParagraph"/>
              <w:tabs>
                <w:tab w:val="left" w:pos="2172"/>
                <w:tab w:val="left" w:pos="3818"/>
              </w:tabs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произведений</w:t>
            </w:r>
            <w:r>
              <w:rPr>
                <w:sz w:val="24"/>
              </w:rPr>
              <w:tab/>
              <w:t>искусства</w:t>
            </w:r>
            <w:r>
              <w:rPr>
                <w:sz w:val="24"/>
              </w:rPr>
              <w:tab/>
              <w:t>(словесного,</w:t>
            </w:r>
          </w:p>
          <w:p w:rsidR="006E0FF1" w:rsidRDefault="00CA4C2D">
            <w:pPr>
              <w:pStyle w:val="TableParagraph"/>
              <w:spacing w:before="41" w:line="276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музыкального, изобразительного), мира природы;</w:t>
            </w:r>
          </w:p>
          <w:p w:rsidR="006E0FF1" w:rsidRDefault="00CA4C2D">
            <w:pPr>
              <w:pStyle w:val="TableParagraph"/>
              <w:spacing w:before="1" w:line="276" w:lineRule="auto"/>
              <w:ind w:right="98" w:firstLine="540"/>
              <w:jc w:val="both"/>
              <w:rPr>
                <w:sz w:val="24"/>
              </w:rPr>
            </w:pPr>
            <w:r>
              <w:rPr>
                <w:sz w:val="24"/>
              </w:rPr>
              <w:t>Становление эстетического отношения к окружающему миру;</w:t>
            </w:r>
          </w:p>
          <w:p w:rsidR="006E0FF1" w:rsidRDefault="00CA4C2D">
            <w:pPr>
              <w:pStyle w:val="TableParagraph"/>
              <w:tabs>
                <w:tab w:val="left" w:pos="3645"/>
              </w:tabs>
              <w:spacing w:line="276" w:lineRule="auto"/>
              <w:ind w:right="98" w:firstLine="54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элементарных </w:t>
            </w:r>
            <w:r>
              <w:rPr>
                <w:sz w:val="24"/>
              </w:rPr>
              <w:t>представлений о видах искусства; восприятие музыки, художественной литературы, фольклора;</w:t>
            </w:r>
          </w:p>
          <w:p w:rsidR="006E0FF1" w:rsidRDefault="00CA4C2D">
            <w:pPr>
              <w:pStyle w:val="TableParagraph"/>
              <w:tabs>
                <w:tab w:val="left" w:pos="3533"/>
              </w:tabs>
              <w:spacing w:line="276" w:lineRule="auto"/>
              <w:ind w:right="97" w:firstLine="540"/>
              <w:jc w:val="both"/>
              <w:rPr>
                <w:sz w:val="24"/>
              </w:rPr>
            </w:pPr>
            <w:r>
              <w:rPr>
                <w:sz w:val="24"/>
              </w:rPr>
              <w:t>Стимулирование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сопереживания </w:t>
            </w:r>
            <w:r>
              <w:rPr>
                <w:sz w:val="24"/>
              </w:rPr>
              <w:t>персонажам художественных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произведений;</w:t>
            </w:r>
          </w:p>
          <w:p w:rsidR="006E0FF1" w:rsidRDefault="00CA4C2D">
            <w:pPr>
              <w:pStyle w:val="TableParagraph"/>
              <w:spacing w:line="276" w:lineRule="auto"/>
              <w:ind w:right="98" w:firstLine="540"/>
              <w:jc w:val="both"/>
              <w:rPr>
                <w:sz w:val="24"/>
              </w:rPr>
            </w:pPr>
            <w:r>
              <w:rPr>
                <w:sz w:val="24"/>
              </w:rPr>
              <w:t>Реализацию самостоятельной творческой деятельности детей (изобразительной, конструктивно-модельной, музыкальной и др.).</w:t>
            </w:r>
          </w:p>
        </w:tc>
        <w:tc>
          <w:tcPr>
            <w:tcW w:w="5106" w:type="dxa"/>
          </w:tcPr>
          <w:p w:rsidR="006E0FF1" w:rsidRDefault="00CA4C2D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дошкольников. ФГОС. Т.Комарова - Мозаика-</w:t>
            </w:r>
          </w:p>
          <w:p w:rsidR="006E0FF1" w:rsidRDefault="00CA4C2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Синтез, 2013г.</w:t>
            </w:r>
          </w:p>
          <w:p w:rsidR="006E0FF1" w:rsidRDefault="00CA4C2D">
            <w:pPr>
              <w:pStyle w:val="TableParagraph"/>
              <w:ind w:left="110" w:right="107"/>
              <w:rPr>
                <w:sz w:val="24"/>
              </w:rPr>
            </w:pPr>
            <w:r>
              <w:rPr>
                <w:sz w:val="24"/>
              </w:rPr>
              <w:t>Изобразительная деятельность в детском саду. Младшая группа ФГОС. Т.Комарова. Мозаика- Синтез, 2014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  <w:p w:rsidR="006E0FF1" w:rsidRDefault="00CA4C2D">
            <w:pPr>
              <w:pStyle w:val="TableParagraph"/>
              <w:ind w:left="110" w:right="195"/>
              <w:jc w:val="both"/>
              <w:rPr>
                <w:sz w:val="24"/>
              </w:rPr>
            </w:pPr>
            <w:r>
              <w:rPr>
                <w:sz w:val="24"/>
              </w:rPr>
              <w:t>Изобразительная деятельность в детском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саду. Средняя группа ФГОС. Т.Комарова. Мозаика- Синтез, 2014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  <w:p w:rsidR="006E0FF1" w:rsidRDefault="00CA4C2D">
            <w:pPr>
              <w:pStyle w:val="TableParagraph"/>
              <w:ind w:left="110" w:right="195"/>
              <w:jc w:val="both"/>
              <w:rPr>
                <w:sz w:val="24"/>
              </w:rPr>
            </w:pPr>
            <w:r>
              <w:rPr>
                <w:sz w:val="24"/>
              </w:rPr>
              <w:t>Изобразительная деятельность в детском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саду. Старшая группа ФГОС. Т.Комарова. Мозаика- Синтез, 2014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  <w:p w:rsidR="006E0FF1" w:rsidRDefault="00CA4C2D">
            <w:pPr>
              <w:pStyle w:val="TableParagraph"/>
              <w:ind w:left="110" w:right="193"/>
              <w:jc w:val="both"/>
              <w:rPr>
                <w:sz w:val="24"/>
              </w:rPr>
            </w:pPr>
            <w:r>
              <w:rPr>
                <w:sz w:val="24"/>
              </w:rPr>
              <w:t>Изобразительная деятельность в детском саду. Подготовительная группа ФГОС. Т.Комарова. Мозаика-Синтез, 2014 г.</w:t>
            </w:r>
          </w:p>
          <w:p w:rsidR="006E0FF1" w:rsidRDefault="006E0FF1">
            <w:pPr>
              <w:pStyle w:val="TableParagraph"/>
              <w:ind w:left="0"/>
              <w:rPr>
                <w:sz w:val="24"/>
              </w:rPr>
            </w:pPr>
          </w:p>
          <w:p w:rsidR="006E0FF1" w:rsidRDefault="00CA4C2D">
            <w:pPr>
              <w:pStyle w:val="TableParagraph"/>
              <w:spacing w:line="276" w:lineRule="auto"/>
              <w:ind w:left="110" w:right="603"/>
              <w:rPr>
                <w:sz w:val="24"/>
              </w:rPr>
            </w:pPr>
            <w:r>
              <w:rPr>
                <w:sz w:val="24"/>
              </w:rPr>
              <w:t>Куцакова Л.В. Конструирование из строительного материала. младшая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группа Мозайка-синтез,2016</w:t>
            </w:r>
          </w:p>
          <w:p w:rsidR="006E0FF1" w:rsidRDefault="00CA4C2D">
            <w:pPr>
              <w:pStyle w:val="TableParagraph"/>
              <w:spacing w:line="276" w:lineRule="auto"/>
              <w:ind w:left="110" w:right="763"/>
              <w:rPr>
                <w:sz w:val="24"/>
              </w:rPr>
            </w:pPr>
            <w:r>
              <w:rPr>
                <w:sz w:val="24"/>
              </w:rPr>
              <w:t>Куцакова Л.В. Конструирование из строительного материала средняя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группа Мозайка-синтез,2016</w:t>
            </w:r>
          </w:p>
          <w:p w:rsidR="006E0FF1" w:rsidRDefault="00CA4C2D">
            <w:pPr>
              <w:pStyle w:val="TableParagraph"/>
              <w:spacing w:line="276" w:lineRule="auto"/>
              <w:ind w:left="110" w:right="725"/>
              <w:rPr>
                <w:sz w:val="24"/>
              </w:rPr>
            </w:pPr>
            <w:r>
              <w:rPr>
                <w:sz w:val="24"/>
              </w:rPr>
              <w:t>Куцакова Л.В. Конструирование из строительного материала старшая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группа Мозайка-синтез,2016</w:t>
            </w:r>
          </w:p>
          <w:p w:rsidR="006E0FF1" w:rsidRDefault="00CA4C2D">
            <w:pPr>
              <w:pStyle w:val="TableParagraph"/>
              <w:spacing w:before="1" w:line="276" w:lineRule="auto"/>
              <w:ind w:left="110" w:right="466"/>
              <w:rPr>
                <w:sz w:val="24"/>
              </w:rPr>
            </w:pPr>
            <w:r>
              <w:rPr>
                <w:sz w:val="24"/>
              </w:rPr>
              <w:t>Куцакова Л.В. Конструирование из строительного материала подготовительная группа Мозайка-синтез,2016</w:t>
            </w:r>
          </w:p>
          <w:p w:rsidR="006E0FF1" w:rsidRDefault="00CA4C2D">
            <w:pPr>
              <w:pStyle w:val="TableParagraph"/>
              <w:spacing w:before="5" w:line="274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Музыка</w:t>
            </w:r>
          </w:p>
          <w:p w:rsidR="006E0FF1" w:rsidRDefault="00CA4C2D">
            <w:pPr>
              <w:pStyle w:val="TableParagraph"/>
              <w:ind w:left="110" w:right="209"/>
              <w:rPr>
                <w:sz w:val="24"/>
              </w:rPr>
            </w:pPr>
            <w:r>
              <w:rPr>
                <w:sz w:val="24"/>
              </w:rPr>
              <w:t>Музыкальные шедевры. О.П. Радынова, Н.В.Барышева, Ю.В.Панова Учебные пособия к программе, 2009</w:t>
            </w:r>
          </w:p>
          <w:p w:rsidR="006E0FF1" w:rsidRDefault="00CA4C2D">
            <w:pPr>
              <w:pStyle w:val="TableParagraph"/>
              <w:spacing w:line="276" w:lineRule="auto"/>
              <w:ind w:left="110" w:right="79"/>
              <w:rPr>
                <w:sz w:val="24"/>
              </w:rPr>
            </w:pPr>
            <w:r>
              <w:rPr>
                <w:sz w:val="24"/>
              </w:rPr>
              <w:t>Ладушки / И. Каплунова, И. Новооскольцева. // Праздник каждый день (электронный вариант) Сауко Т.Н., Буренина А.И. Топ-хлоп, малыши: программа музыкально-ритмического воспитания детей 2-3 лет.(электронный вариант)</w:t>
            </w:r>
          </w:p>
          <w:p w:rsidR="006E0FF1" w:rsidRDefault="00CA4C2D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Ветлугина Н.А. Музыкальное воспитание в</w:t>
            </w:r>
          </w:p>
          <w:p w:rsidR="006E0FF1" w:rsidRDefault="00CA4C2D">
            <w:pPr>
              <w:pStyle w:val="TableParagraph"/>
              <w:spacing w:before="39"/>
              <w:ind w:left="110"/>
              <w:rPr>
                <w:sz w:val="24"/>
              </w:rPr>
            </w:pPr>
            <w:r>
              <w:rPr>
                <w:sz w:val="24"/>
              </w:rPr>
              <w:t>детском саду. (электронный вариант)</w:t>
            </w:r>
          </w:p>
        </w:tc>
      </w:tr>
      <w:tr w:rsidR="006E0FF1">
        <w:trPr>
          <w:trHeight w:val="319"/>
        </w:trPr>
        <w:tc>
          <w:tcPr>
            <w:tcW w:w="10318" w:type="dxa"/>
            <w:gridSpan w:val="2"/>
          </w:tcPr>
          <w:p w:rsidR="006E0FF1" w:rsidRDefault="00CA4C2D">
            <w:pPr>
              <w:pStyle w:val="TableParagraph"/>
              <w:spacing w:line="268" w:lineRule="exact"/>
              <w:ind w:left="3474" w:right="347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Физическое развитие</w:t>
            </w:r>
          </w:p>
        </w:tc>
      </w:tr>
      <w:tr w:rsidR="006E0FF1">
        <w:trPr>
          <w:trHeight w:val="3588"/>
        </w:trPr>
        <w:tc>
          <w:tcPr>
            <w:tcW w:w="5212" w:type="dxa"/>
          </w:tcPr>
          <w:p w:rsidR="006E0FF1" w:rsidRDefault="00CA4C2D">
            <w:pPr>
              <w:pStyle w:val="TableParagraph"/>
              <w:spacing w:line="261" w:lineRule="exact"/>
              <w:ind w:left="648"/>
              <w:jc w:val="both"/>
              <w:rPr>
                <w:sz w:val="24"/>
              </w:rPr>
            </w:pPr>
            <w:r>
              <w:rPr>
                <w:sz w:val="24"/>
              </w:rPr>
              <w:t>Приобретение опыта в следующих видах</w:t>
            </w:r>
          </w:p>
          <w:p w:rsidR="006E0FF1" w:rsidRDefault="00CA4C2D">
            <w:pPr>
              <w:pStyle w:val="TableParagraph"/>
              <w:spacing w:before="41" w:line="276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</w:t>
            </w:r>
          </w:p>
          <w:p w:rsidR="006E0FF1" w:rsidRDefault="00CA4C2D">
            <w:pPr>
              <w:pStyle w:val="TableParagraph"/>
              <w:tabs>
                <w:tab w:val="left" w:pos="3758"/>
              </w:tabs>
              <w:spacing w:line="276" w:lineRule="auto"/>
              <w:ind w:right="96" w:firstLine="540"/>
              <w:jc w:val="both"/>
              <w:rPr>
                <w:sz w:val="24"/>
              </w:rPr>
            </w:pPr>
            <w:r>
              <w:rPr>
                <w:sz w:val="24"/>
              </w:rPr>
              <w:t>Способствовать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правильному </w:t>
            </w:r>
            <w:r>
              <w:rPr>
                <w:sz w:val="24"/>
              </w:rPr>
              <w:t>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организму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выполнением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</w:p>
        </w:tc>
        <w:tc>
          <w:tcPr>
            <w:tcW w:w="5106" w:type="dxa"/>
          </w:tcPr>
          <w:p w:rsidR="006E0FF1" w:rsidRDefault="00CA4C2D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Сборник подвижных игр. Для занятий с детьми</w:t>
            </w:r>
          </w:p>
          <w:p w:rsidR="006E0FF1" w:rsidRDefault="00CA4C2D">
            <w:pPr>
              <w:pStyle w:val="TableParagraph"/>
              <w:ind w:left="110" w:right="282"/>
              <w:rPr>
                <w:sz w:val="24"/>
              </w:rPr>
            </w:pPr>
            <w:r>
              <w:rPr>
                <w:sz w:val="24"/>
              </w:rPr>
              <w:t>2-7 лет. ФГОС. Э. Я. Степаненкова. Мозаика- Синтез, 2014 г.</w:t>
            </w:r>
          </w:p>
          <w:p w:rsidR="006E0FF1" w:rsidRDefault="00CA4C2D">
            <w:pPr>
              <w:pStyle w:val="TableParagraph"/>
              <w:ind w:left="110" w:right="143"/>
              <w:jc w:val="both"/>
              <w:rPr>
                <w:sz w:val="24"/>
              </w:rPr>
            </w:pPr>
            <w:r>
              <w:rPr>
                <w:sz w:val="24"/>
              </w:rPr>
              <w:t>Физическая культура в детском саду.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Младшая группа. ФГОС, Пензулаева Л. И.. М.:Мозаика- Синтез,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2014</w:t>
            </w:r>
          </w:p>
          <w:p w:rsidR="006E0FF1" w:rsidRDefault="00CA4C2D">
            <w:pPr>
              <w:pStyle w:val="TableParagraph"/>
              <w:ind w:left="110" w:right="201"/>
              <w:jc w:val="both"/>
              <w:rPr>
                <w:sz w:val="24"/>
              </w:rPr>
            </w:pPr>
            <w:r>
              <w:rPr>
                <w:sz w:val="24"/>
              </w:rPr>
              <w:t>Физическая культура в детском саду. Средняя группа. ФГОС, Пензулаева Л. И.. М.:Мозаика- Синтез,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2014</w:t>
            </w:r>
          </w:p>
          <w:p w:rsidR="006E0FF1" w:rsidRDefault="00CA4C2D">
            <w:pPr>
              <w:pStyle w:val="TableParagraph"/>
              <w:ind w:left="110" w:right="201"/>
              <w:jc w:val="both"/>
              <w:rPr>
                <w:sz w:val="24"/>
              </w:rPr>
            </w:pPr>
            <w:r>
              <w:rPr>
                <w:sz w:val="24"/>
              </w:rPr>
              <w:t>Физическая культура в детском саду. Старшая группа. ФГОС, Пензулаева Л. И.. М.:Мозаика- Синтез,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2014</w:t>
            </w:r>
          </w:p>
          <w:p w:rsidR="006E0FF1" w:rsidRDefault="00CA4C2D">
            <w:pPr>
              <w:pStyle w:val="TableParagraph"/>
              <w:spacing w:line="271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Физическая культура в детском саду.</w:t>
            </w:r>
          </w:p>
        </w:tc>
      </w:tr>
    </w:tbl>
    <w:p w:rsidR="006E0FF1" w:rsidRDefault="006E0FF1">
      <w:pPr>
        <w:spacing w:line="271" w:lineRule="exact"/>
        <w:jc w:val="both"/>
        <w:rPr>
          <w:sz w:val="24"/>
        </w:rPr>
        <w:sectPr w:rsidR="006E0FF1">
          <w:pgSz w:w="11910" w:h="16840"/>
          <w:pgMar w:top="560" w:right="300" w:bottom="280" w:left="840" w:header="720" w:footer="720" w:gutter="0"/>
          <w:cols w:space="720"/>
        </w:sectPr>
      </w:pPr>
    </w:p>
    <w:tbl>
      <w:tblPr>
        <w:tblStyle w:val="TableNormal"/>
        <w:tblW w:w="0" w:type="auto"/>
        <w:tblInd w:w="1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212"/>
        <w:gridCol w:w="5106"/>
      </w:tblGrid>
      <w:tr w:rsidR="006E0FF1">
        <w:trPr>
          <w:trHeight w:val="3808"/>
        </w:trPr>
        <w:tc>
          <w:tcPr>
            <w:tcW w:w="5212" w:type="dxa"/>
          </w:tcPr>
          <w:p w:rsidR="006E0FF1" w:rsidRDefault="00CA4C2D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движений (ходьба, бег, мягкие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прыжки,</w:t>
            </w:r>
          </w:p>
          <w:p w:rsidR="006E0FF1" w:rsidRDefault="00CA4C2D">
            <w:pPr>
              <w:pStyle w:val="TableParagraph"/>
              <w:spacing w:before="41"/>
              <w:jc w:val="both"/>
              <w:rPr>
                <w:sz w:val="24"/>
              </w:rPr>
            </w:pPr>
            <w:r>
              <w:rPr>
                <w:sz w:val="24"/>
              </w:rPr>
              <w:t>повороты в обе стороны),</w:t>
            </w:r>
          </w:p>
          <w:p w:rsidR="006E0FF1" w:rsidRDefault="00CA4C2D">
            <w:pPr>
              <w:pStyle w:val="TableParagraph"/>
              <w:spacing w:before="40" w:line="276" w:lineRule="auto"/>
              <w:ind w:right="97" w:firstLine="60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начальных представлений о некоторых видах спорта, овладение подвижными играми 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правилами;</w:t>
            </w:r>
          </w:p>
          <w:p w:rsidR="006E0FF1" w:rsidRDefault="00CA4C2D">
            <w:pPr>
              <w:pStyle w:val="TableParagraph"/>
              <w:spacing w:before="1" w:line="276" w:lineRule="auto"/>
              <w:ind w:right="98" w:firstLine="600"/>
              <w:jc w:val="both"/>
              <w:rPr>
                <w:sz w:val="24"/>
              </w:rPr>
            </w:pPr>
            <w:r>
              <w:rPr>
                <w:sz w:val="24"/>
              </w:rPr>
              <w:t>Становление целенаправленности и саморегуляции в двигательной сфере;</w:t>
            </w:r>
          </w:p>
          <w:p w:rsidR="006E0FF1" w:rsidRDefault="00CA4C2D">
            <w:pPr>
              <w:pStyle w:val="TableParagraph"/>
              <w:spacing w:before="2" w:line="276" w:lineRule="auto"/>
              <w:ind w:right="96" w:firstLine="600"/>
              <w:jc w:val="both"/>
              <w:rPr>
                <w:sz w:val="24"/>
              </w:rPr>
            </w:pPr>
            <w:r>
              <w:rPr>
                <w:sz w:val="24"/>
              </w:rPr>
              <w:t>Становление ценностей здорового образа жизни, овладение его элементарными нормами и правилами (в питании, двигательном</w:t>
            </w:r>
            <w:r>
              <w:rPr>
                <w:spacing w:val="-31"/>
                <w:sz w:val="24"/>
              </w:rPr>
              <w:t xml:space="preserve"> </w:t>
            </w:r>
            <w:r>
              <w:rPr>
                <w:sz w:val="24"/>
              </w:rPr>
              <w:t>режиме,</w:t>
            </w:r>
          </w:p>
          <w:p w:rsidR="006E0FF1" w:rsidRDefault="00CA4C2D">
            <w:pPr>
              <w:pStyle w:val="TableParagraph"/>
              <w:spacing w:line="276" w:lineRule="auto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закаливании, при формировании полезных привычек и др.).</w:t>
            </w:r>
          </w:p>
        </w:tc>
        <w:tc>
          <w:tcPr>
            <w:tcW w:w="5106" w:type="dxa"/>
          </w:tcPr>
          <w:p w:rsidR="006E0FF1" w:rsidRDefault="00CA4C2D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Подготовительная группа. ФГОС, Пензулаева</w:t>
            </w:r>
          </w:p>
          <w:p w:rsidR="006E0FF1" w:rsidRDefault="00CA4C2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Л. И.. М.:Мозаика-Синтез, 2014</w:t>
            </w:r>
          </w:p>
          <w:p w:rsidR="006E0FF1" w:rsidRDefault="00CA4C2D">
            <w:pPr>
              <w:pStyle w:val="TableParagraph"/>
              <w:ind w:left="110" w:right="79"/>
              <w:rPr>
                <w:sz w:val="24"/>
              </w:rPr>
            </w:pPr>
            <w:r>
              <w:rPr>
                <w:sz w:val="24"/>
              </w:rPr>
              <w:t>Оздоровительная гимнастика для детей 3-7 лет. Пензулаева Л.И.- М.: Мозаика-Синтез, 2014 г.</w:t>
            </w:r>
          </w:p>
        </w:tc>
      </w:tr>
      <w:tr w:rsidR="006E0FF1">
        <w:trPr>
          <w:trHeight w:val="316"/>
        </w:trPr>
        <w:tc>
          <w:tcPr>
            <w:tcW w:w="10318" w:type="dxa"/>
            <w:gridSpan w:val="2"/>
          </w:tcPr>
          <w:p w:rsidR="006E0FF1" w:rsidRDefault="00CA4C2D">
            <w:pPr>
              <w:pStyle w:val="TableParagraph"/>
              <w:spacing w:line="265" w:lineRule="exact"/>
              <w:ind w:left="3474" w:right="346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Коррекционная работа</w:t>
            </w:r>
          </w:p>
        </w:tc>
      </w:tr>
      <w:tr w:rsidR="006E0FF1">
        <w:trPr>
          <w:trHeight w:val="4445"/>
        </w:trPr>
        <w:tc>
          <w:tcPr>
            <w:tcW w:w="5212" w:type="dxa"/>
          </w:tcPr>
          <w:p w:rsidR="006E0FF1" w:rsidRDefault="00CA4C2D">
            <w:pPr>
              <w:pStyle w:val="TableParagraph"/>
              <w:spacing w:line="261" w:lineRule="exact"/>
              <w:ind w:left="648"/>
              <w:jc w:val="both"/>
              <w:rPr>
                <w:sz w:val="24"/>
              </w:rPr>
            </w:pPr>
            <w:r>
              <w:rPr>
                <w:sz w:val="24"/>
              </w:rPr>
              <w:t>Раннее выявление и своевременное</w:t>
            </w:r>
          </w:p>
          <w:p w:rsidR="006E0FF1" w:rsidRDefault="00CA4C2D">
            <w:pPr>
              <w:pStyle w:val="TableParagraph"/>
              <w:spacing w:before="44" w:line="276" w:lineRule="auto"/>
              <w:ind w:left="648" w:right="1196" w:hanging="541"/>
              <w:jc w:val="both"/>
              <w:rPr>
                <w:sz w:val="24"/>
              </w:rPr>
            </w:pPr>
            <w:r>
              <w:rPr>
                <w:sz w:val="24"/>
              </w:rPr>
              <w:t>предупреждение речевых нарушений; Развитие понимания речи;</w:t>
            </w:r>
          </w:p>
          <w:p w:rsidR="006E0FF1" w:rsidRDefault="00CA4C2D">
            <w:pPr>
              <w:pStyle w:val="TableParagraph"/>
              <w:tabs>
                <w:tab w:val="left" w:pos="4208"/>
              </w:tabs>
              <w:spacing w:line="276" w:lineRule="auto"/>
              <w:ind w:right="93" w:firstLine="540"/>
              <w:jc w:val="both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лексико- </w:t>
            </w:r>
            <w:r>
              <w:rPr>
                <w:sz w:val="24"/>
              </w:rPr>
              <w:t>грамматической стороны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речи;</w:t>
            </w:r>
          </w:p>
          <w:p w:rsidR="006E0FF1" w:rsidRDefault="00CA4C2D">
            <w:pPr>
              <w:pStyle w:val="TableParagraph"/>
              <w:spacing w:line="276" w:lineRule="auto"/>
              <w:ind w:right="94" w:firstLine="540"/>
              <w:jc w:val="both"/>
              <w:rPr>
                <w:sz w:val="24"/>
              </w:rPr>
            </w:pPr>
            <w:r>
              <w:rPr>
                <w:sz w:val="24"/>
              </w:rPr>
              <w:t>Совершенствование звуковой стороны речи в сфере произношения, восприятия выразительности;</w:t>
            </w:r>
          </w:p>
          <w:p w:rsidR="006E0FF1" w:rsidRDefault="00CA4C2D">
            <w:pPr>
              <w:pStyle w:val="TableParagraph"/>
              <w:spacing w:line="276" w:lineRule="auto"/>
              <w:ind w:right="99" w:firstLine="540"/>
              <w:jc w:val="both"/>
              <w:rPr>
                <w:sz w:val="24"/>
              </w:rPr>
            </w:pPr>
            <w:r>
              <w:rPr>
                <w:sz w:val="24"/>
              </w:rPr>
              <w:t>Развитие навыков фонематического анализа и синтеза;</w:t>
            </w:r>
          </w:p>
          <w:p w:rsidR="006E0FF1" w:rsidRDefault="00CA4C2D">
            <w:pPr>
              <w:pStyle w:val="TableParagraph"/>
              <w:spacing w:line="276" w:lineRule="auto"/>
              <w:ind w:left="648" w:right="98"/>
              <w:jc w:val="both"/>
              <w:rPr>
                <w:sz w:val="24"/>
              </w:rPr>
            </w:pPr>
            <w:r>
              <w:rPr>
                <w:sz w:val="24"/>
              </w:rPr>
              <w:t>Развитие навыков связной речи; Подготовка к обучению к грамоте,</w:t>
            </w:r>
          </w:p>
          <w:p w:rsidR="006E0FF1" w:rsidRDefault="00CA4C2D">
            <w:pPr>
              <w:pStyle w:val="TableParagraph"/>
              <w:spacing w:line="276" w:lineRule="auto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овладению элементарными навыками письма и чтения</w:t>
            </w:r>
          </w:p>
        </w:tc>
        <w:tc>
          <w:tcPr>
            <w:tcW w:w="5106" w:type="dxa"/>
          </w:tcPr>
          <w:p w:rsidR="006E0FF1" w:rsidRDefault="00CA4C2D">
            <w:pPr>
              <w:pStyle w:val="TableParagraph"/>
              <w:spacing w:line="261" w:lineRule="exact"/>
              <w:ind w:left="361"/>
              <w:jc w:val="both"/>
              <w:rPr>
                <w:sz w:val="24"/>
              </w:rPr>
            </w:pPr>
            <w:r>
              <w:rPr>
                <w:sz w:val="24"/>
              </w:rPr>
              <w:t>-Адаптированная примерная основная</w:t>
            </w:r>
          </w:p>
          <w:p w:rsidR="006E0FF1" w:rsidRDefault="00CA4C2D">
            <w:pPr>
              <w:pStyle w:val="TableParagraph"/>
              <w:spacing w:before="44" w:line="276" w:lineRule="auto"/>
              <w:ind w:left="110" w:right="97"/>
              <w:jc w:val="both"/>
              <w:rPr>
                <w:sz w:val="24"/>
              </w:rPr>
            </w:pPr>
            <w:r>
              <w:rPr>
                <w:sz w:val="24"/>
              </w:rPr>
              <w:t>образовательная программа для дошкольников с тяжелым нарушением речи под редакцией профессора Л.В.Лопатиной, Санкт-Петербург, 2014</w:t>
            </w:r>
          </w:p>
          <w:p w:rsidR="006E0FF1" w:rsidRDefault="00CA4C2D">
            <w:pPr>
              <w:pStyle w:val="TableParagraph"/>
              <w:spacing w:before="199" w:line="276" w:lineRule="auto"/>
              <w:ind w:left="110" w:right="91" w:firstLine="252"/>
              <w:jc w:val="both"/>
              <w:rPr>
                <w:sz w:val="24"/>
              </w:rPr>
            </w:pPr>
            <w:r>
              <w:rPr>
                <w:sz w:val="24"/>
              </w:rPr>
              <w:t>Нищева Н.В. Планирование коррекционной- развивающей работы в логопедической группе (с 3 до 7 лет) с ТНР и СПб: Детство Пресс, 2015</w:t>
            </w:r>
          </w:p>
        </w:tc>
      </w:tr>
      <w:tr w:rsidR="006E0FF1">
        <w:trPr>
          <w:trHeight w:val="316"/>
        </w:trPr>
        <w:tc>
          <w:tcPr>
            <w:tcW w:w="10318" w:type="dxa"/>
            <w:gridSpan w:val="2"/>
          </w:tcPr>
          <w:p w:rsidR="006E0FF1" w:rsidRDefault="00CA4C2D">
            <w:pPr>
              <w:pStyle w:val="TableParagraph"/>
              <w:spacing w:line="265" w:lineRule="exact"/>
              <w:ind w:left="68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Этнокультурная региональная составляющая, Обучение детей татарскому языку</w:t>
            </w:r>
          </w:p>
        </w:tc>
      </w:tr>
      <w:tr w:rsidR="006E0FF1">
        <w:trPr>
          <w:trHeight w:val="4416"/>
        </w:trPr>
        <w:tc>
          <w:tcPr>
            <w:tcW w:w="5212" w:type="dxa"/>
          </w:tcPr>
          <w:p w:rsidR="006E0FF1" w:rsidRPr="00A9377B" w:rsidRDefault="00CA4C2D">
            <w:pPr>
              <w:pStyle w:val="TableParagraph"/>
              <w:spacing w:line="283" w:lineRule="auto"/>
              <w:ind w:right="96"/>
              <w:jc w:val="both"/>
              <w:rPr>
                <w:bCs/>
                <w:sz w:val="24"/>
              </w:rPr>
            </w:pPr>
            <w:r w:rsidRPr="00A9377B">
              <w:rPr>
                <w:bCs/>
                <w:sz w:val="24"/>
              </w:rPr>
              <w:t>обеспечение развития национальной культуры и государственного двуязычия;</w:t>
            </w:r>
          </w:p>
          <w:p w:rsidR="006E0FF1" w:rsidRPr="00A9377B" w:rsidRDefault="00CA4C2D">
            <w:pPr>
              <w:pStyle w:val="TableParagraph"/>
              <w:spacing w:before="190" w:line="280" w:lineRule="auto"/>
              <w:ind w:right="97"/>
              <w:jc w:val="both"/>
              <w:rPr>
                <w:bCs/>
                <w:sz w:val="24"/>
              </w:rPr>
            </w:pPr>
            <w:r w:rsidRPr="00A9377B">
              <w:rPr>
                <w:bCs/>
                <w:sz w:val="24"/>
              </w:rPr>
              <w:t>повышение эффективности деятельности системы национального образования,</w:t>
            </w:r>
          </w:p>
          <w:p w:rsidR="006E0FF1" w:rsidRDefault="00CA4C2D">
            <w:pPr>
              <w:pStyle w:val="TableParagraph"/>
              <w:spacing w:before="204" w:line="283" w:lineRule="auto"/>
              <w:ind w:right="94"/>
              <w:jc w:val="both"/>
              <w:rPr>
                <w:b/>
                <w:sz w:val="24"/>
              </w:rPr>
            </w:pPr>
            <w:r w:rsidRPr="00A9377B">
              <w:rPr>
                <w:bCs/>
                <w:sz w:val="24"/>
              </w:rPr>
              <w:t>создание условий для получения образования на родном языке и формирования личности на традициях культур народов, проживающих в городе Казани.</w:t>
            </w:r>
          </w:p>
        </w:tc>
        <w:tc>
          <w:tcPr>
            <w:tcW w:w="5106" w:type="dxa"/>
          </w:tcPr>
          <w:p w:rsidR="006E0FF1" w:rsidRPr="00A9377B" w:rsidRDefault="00CA4C2D">
            <w:pPr>
              <w:pStyle w:val="TableParagraph"/>
              <w:numPr>
                <w:ilvl w:val="0"/>
                <w:numId w:val="1"/>
              </w:numPr>
              <w:tabs>
                <w:tab w:val="left" w:pos="818"/>
              </w:tabs>
              <w:ind w:right="95" w:firstLine="566"/>
              <w:jc w:val="both"/>
              <w:rPr>
                <w:bCs/>
                <w:sz w:val="24"/>
              </w:rPr>
            </w:pPr>
            <w:r w:rsidRPr="00A9377B">
              <w:rPr>
                <w:bCs/>
                <w:sz w:val="24"/>
              </w:rPr>
              <w:t xml:space="preserve">«Соенеч – радость познания»: региональная образовательная программа дошкольного образования/ Р.К.Шаехова. </w:t>
            </w:r>
            <w:r w:rsidRPr="00A9377B">
              <w:rPr>
                <w:bCs/>
                <w:spacing w:val="-11"/>
                <w:sz w:val="24"/>
              </w:rPr>
              <w:t xml:space="preserve">– </w:t>
            </w:r>
            <w:r w:rsidRPr="00A9377B">
              <w:rPr>
                <w:bCs/>
                <w:sz w:val="24"/>
              </w:rPr>
              <w:t>Казань: Магариф – Вакыт,</w:t>
            </w:r>
            <w:r w:rsidRPr="00A9377B">
              <w:rPr>
                <w:bCs/>
                <w:spacing w:val="-3"/>
                <w:sz w:val="24"/>
              </w:rPr>
              <w:t xml:space="preserve"> </w:t>
            </w:r>
            <w:r w:rsidRPr="00A9377B">
              <w:rPr>
                <w:bCs/>
                <w:sz w:val="24"/>
              </w:rPr>
              <w:t>2016</w:t>
            </w:r>
          </w:p>
          <w:p w:rsidR="006E0FF1" w:rsidRPr="00A9377B" w:rsidRDefault="00CA4C2D">
            <w:pPr>
              <w:pStyle w:val="TableParagraph"/>
              <w:numPr>
                <w:ilvl w:val="0"/>
                <w:numId w:val="1"/>
              </w:numPr>
              <w:tabs>
                <w:tab w:val="left" w:pos="878"/>
              </w:tabs>
              <w:ind w:right="96" w:firstLine="566"/>
              <w:jc w:val="both"/>
              <w:rPr>
                <w:bCs/>
                <w:sz w:val="24"/>
              </w:rPr>
            </w:pPr>
            <w:r w:rsidRPr="00A9377B">
              <w:rPr>
                <w:bCs/>
                <w:sz w:val="24"/>
              </w:rPr>
              <w:t>«Балалар бакчасында рус һәм башка милләт балаларына татар теле өйрәтү программасы»/ З.М. Зарипова, Р.Г. Кидрәчева, Р.С. Исаева һ.б. -Казань,Школа РИЦ,</w:t>
            </w:r>
            <w:r w:rsidRPr="00A9377B">
              <w:rPr>
                <w:bCs/>
                <w:spacing w:val="-1"/>
                <w:sz w:val="24"/>
              </w:rPr>
              <w:t xml:space="preserve"> </w:t>
            </w:r>
            <w:r w:rsidRPr="00A9377B">
              <w:rPr>
                <w:bCs/>
                <w:sz w:val="24"/>
              </w:rPr>
              <w:t>2013;</w:t>
            </w:r>
          </w:p>
          <w:p w:rsidR="006E0FF1" w:rsidRPr="00A9377B" w:rsidRDefault="00CA4C2D">
            <w:pPr>
              <w:pStyle w:val="TableParagraph"/>
              <w:numPr>
                <w:ilvl w:val="0"/>
                <w:numId w:val="1"/>
              </w:numPr>
              <w:tabs>
                <w:tab w:val="left" w:pos="878"/>
                <w:tab w:val="left" w:pos="1304"/>
                <w:tab w:val="left" w:pos="3585"/>
              </w:tabs>
              <w:ind w:right="97" w:firstLine="566"/>
              <w:jc w:val="both"/>
              <w:rPr>
                <w:bCs/>
                <w:sz w:val="24"/>
              </w:rPr>
            </w:pPr>
            <w:r w:rsidRPr="00A9377B">
              <w:rPr>
                <w:bCs/>
                <w:sz w:val="24"/>
              </w:rPr>
              <w:t>«На поляне детства». Хрестоматия для</w:t>
            </w:r>
            <w:r w:rsidRPr="00A9377B">
              <w:rPr>
                <w:bCs/>
                <w:sz w:val="24"/>
              </w:rPr>
              <w:tab/>
              <w:t>воспитателей</w:t>
            </w:r>
            <w:r w:rsidRPr="00A9377B">
              <w:rPr>
                <w:bCs/>
                <w:sz w:val="24"/>
              </w:rPr>
              <w:tab/>
            </w:r>
            <w:r w:rsidRPr="00A9377B">
              <w:rPr>
                <w:bCs/>
                <w:spacing w:val="-3"/>
                <w:sz w:val="24"/>
              </w:rPr>
              <w:t xml:space="preserve">дошкольных </w:t>
            </w:r>
            <w:r w:rsidRPr="00A9377B">
              <w:rPr>
                <w:bCs/>
                <w:sz w:val="24"/>
              </w:rPr>
              <w:t>образовательных учреждений и</w:t>
            </w:r>
            <w:r w:rsidRPr="00A9377B">
              <w:rPr>
                <w:bCs/>
                <w:spacing w:val="53"/>
                <w:sz w:val="24"/>
              </w:rPr>
              <w:t xml:space="preserve"> </w:t>
            </w:r>
            <w:r w:rsidRPr="00A9377B">
              <w:rPr>
                <w:bCs/>
                <w:sz w:val="24"/>
              </w:rPr>
              <w:t>родителей.</w:t>
            </w:r>
          </w:p>
          <w:p w:rsidR="006E0FF1" w:rsidRPr="00A9377B" w:rsidRDefault="00CA4C2D">
            <w:pPr>
              <w:pStyle w:val="TableParagraph"/>
              <w:ind w:left="110" w:right="95"/>
              <w:jc w:val="both"/>
              <w:rPr>
                <w:bCs/>
                <w:sz w:val="24"/>
              </w:rPr>
            </w:pPr>
            <w:r w:rsidRPr="00A9377B">
              <w:rPr>
                <w:bCs/>
                <w:sz w:val="24"/>
              </w:rPr>
              <w:t>/Сост. К.В. Закирова - Казань, Школа РИЦ, 2013;</w:t>
            </w:r>
          </w:p>
          <w:p w:rsidR="006E0FF1" w:rsidRDefault="00CA4C2D">
            <w:pPr>
              <w:pStyle w:val="TableParagraph"/>
              <w:numPr>
                <w:ilvl w:val="0"/>
                <w:numId w:val="1"/>
              </w:numPr>
              <w:tabs>
                <w:tab w:val="left" w:pos="818"/>
              </w:tabs>
              <w:spacing w:line="270" w:lineRule="atLeast"/>
              <w:ind w:right="98" w:firstLine="566"/>
              <w:jc w:val="both"/>
              <w:rPr>
                <w:b/>
                <w:sz w:val="24"/>
              </w:rPr>
            </w:pPr>
            <w:r w:rsidRPr="00A9377B">
              <w:rPr>
                <w:bCs/>
                <w:sz w:val="24"/>
              </w:rPr>
              <w:t>Бабалар доньясы. Хрестоматия (5-6 лет) Набиуллина, 2016</w:t>
            </w:r>
          </w:p>
        </w:tc>
      </w:tr>
    </w:tbl>
    <w:p w:rsidR="006E0FF1" w:rsidRDefault="006E0FF1">
      <w:pPr>
        <w:pStyle w:val="a3"/>
        <w:spacing w:before="4"/>
        <w:ind w:left="0"/>
        <w:rPr>
          <w:sz w:val="18"/>
        </w:rPr>
      </w:pPr>
    </w:p>
    <w:p w:rsidR="006E0FF1" w:rsidRDefault="00CA4C2D">
      <w:pPr>
        <w:pStyle w:val="a3"/>
        <w:spacing w:before="90" w:line="276" w:lineRule="auto"/>
        <w:ind w:right="411" w:firstLine="708"/>
        <w:jc w:val="both"/>
      </w:pPr>
      <w:r>
        <w:t>Конкретное содержание указанных образовательных областей зависит от возрастных и индивидуальных особенностей детей, определяется целями и задачами Программы и может реализовываться в различных видах деятельности.</w:t>
      </w:r>
    </w:p>
    <w:p w:rsidR="006E0FF1" w:rsidRDefault="006E0FF1">
      <w:pPr>
        <w:spacing w:line="276" w:lineRule="auto"/>
        <w:jc w:val="both"/>
        <w:sectPr w:rsidR="006E0FF1">
          <w:pgSz w:w="11910" w:h="16840"/>
          <w:pgMar w:top="560" w:right="300" w:bottom="280" w:left="840" w:header="720" w:footer="720" w:gutter="0"/>
          <w:cols w:space="720"/>
        </w:sectPr>
      </w:pPr>
    </w:p>
    <w:p w:rsidR="006E0FF1" w:rsidRDefault="00CA4C2D">
      <w:pPr>
        <w:pStyle w:val="31"/>
        <w:spacing w:before="69" w:after="42"/>
        <w:ind w:left="1984" w:right="2097"/>
        <w:jc w:val="center"/>
      </w:pPr>
      <w:r>
        <w:t>Реализация образовательных областей в видах деятельности</w:t>
      </w:r>
    </w:p>
    <w:tbl>
      <w:tblPr>
        <w:tblStyle w:val="TableNormal"/>
        <w:tblW w:w="0" w:type="auto"/>
        <w:tblInd w:w="1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32"/>
        <w:gridCol w:w="8051"/>
      </w:tblGrid>
      <w:tr w:rsidR="006E0FF1">
        <w:trPr>
          <w:trHeight w:val="316"/>
        </w:trPr>
        <w:tc>
          <w:tcPr>
            <w:tcW w:w="2232" w:type="dxa"/>
          </w:tcPr>
          <w:p w:rsidR="006E0FF1" w:rsidRDefault="00CA4C2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Возраст детей</w:t>
            </w:r>
          </w:p>
        </w:tc>
        <w:tc>
          <w:tcPr>
            <w:tcW w:w="8051" w:type="dxa"/>
          </w:tcPr>
          <w:p w:rsidR="006E0FF1" w:rsidRDefault="00CA4C2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Виды деятельности</w:t>
            </w:r>
          </w:p>
        </w:tc>
      </w:tr>
      <w:tr w:rsidR="006E0FF1">
        <w:trPr>
          <w:trHeight w:val="3175"/>
        </w:trPr>
        <w:tc>
          <w:tcPr>
            <w:tcW w:w="2232" w:type="dxa"/>
          </w:tcPr>
          <w:p w:rsidR="006E0FF1" w:rsidRDefault="00CA4C2D">
            <w:pPr>
              <w:pStyle w:val="TableParagraph"/>
              <w:spacing w:line="278" w:lineRule="auto"/>
              <w:ind w:left="168" w:right="486" w:hanging="61"/>
              <w:rPr>
                <w:sz w:val="24"/>
              </w:rPr>
            </w:pPr>
            <w:r>
              <w:rPr>
                <w:sz w:val="24"/>
              </w:rPr>
              <w:t>Ранний возраст (1 год – 3 года)</w:t>
            </w:r>
          </w:p>
        </w:tc>
        <w:tc>
          <w:tcPr>
            <w:tcW w:w="8051" w:type="dxa"/>
          </w:tcPr>
          <w:p w:rsidR="006E0FF1" w:rsidRDefault="00CA4C2D">
            <w:pPr>
              <w:pStyle w:val="TableParagraph"/>
              <w:spacing w:line="278" w:lineRule="auto"/>
              <w:ind w:left="108" w:firstLine="600"/>
              <w:rPr>
                <w:sz w:val="24"/>
              </w:rPr>
            </w:pPr>
            <w:r>
              <w:rPr>
                <w:sz w:val="24"/>
              </w:rPr>
              <w:t>предметная деятельность и игры с составными и динамическими игрушками;</w:t>
            </w:r>
          </w:p>
          <w:p w:rsidR="006E0FF1" w:rsidRDefault="00CA4C2D">
            <w:pPr>
              <w:pStyle w:val="TableParagraph"/>
              <w:spacing w:line="276" w:lineRule="auto"/>
              <w:ind w:left="108" w:right="98" w:firstLine="540"/>
              <w:rPr>
                <w:sz w:val="24"/>
              </w:rPr>
            </w:pPr>
            <w:r>
              <w:rPr>
                <w:sz w:val="24"/>
              </w:rPr>
              <w:t>экспериментирование с материалами и веществами (песок, вода, тесто и пр.),</w:t>
            </w:r>
          </w:p>
          <w:p w:rsidR="006E0FF1" w:rsidRDefault="00CA4C2D">
            <w:pPr>
              <w:pStyle w:val="TableParagraph"/>
              <w:spacing w:line="278" w:lineRule="auto"/>
              <w:ind w:left="108" w:firstLine="540"/>
              <w:rPr>
                <w:sz w:val="24"/>
              </w:rPr>
            </w:pPr>
            <w:r>
              <w:rPr>
                <w:sz w:val="24"/>
              </w:rPr>
              <w:t>общение с взрослым и совместные игры со сверстниками под руководством взрослого,</w:t>
            </w:r>
          </w:p>
          <w:p w:rsidR="006E0FF1" w:rsidRDefault="00CA4C2D">
            <w:pPr>
              <w:pStyle w:val="TableParagraph"/>
              <w:spacing w:line="276" w:lineRule="auto"/>
              <w:ind w:left="108" w:firstLine="540"/>
              <w:rPr>
                <w:sz w:val="24"/>
              </w:rPr>
            </w:pPr>
            <w:r>
              <w:rPr>
                <w:sz w:val="24"/>
              </w:rPr>
              <w:t>самообслуживание и действия с бытовыми предметами-орудиями (ложка, совок, лопатка и пр.),</w:t>
            </w:r>
          </w:p>
          <w:p w:rsidR="006E0FF1" w:rsidRDefault="00CA4C2D">
            <w:pPr>
              <w:pStyle w:val="TableParagraph"/>
              <w:spacing w:line="275" w:lineRule="exact"/>
              <w:ind w:left="708"/>
              <w:rPr>
                <w:sz w:val="24"/>
              </w:rPr>
            </w:pPr>
            <w:r>
              <w:rPr>
                <w:sz w:val="24"/>
              </w:rPr>
              <w:t>восприятие смысла музыки, сказок, стихов, рассматривание картинок,</w:t>
            </w:r>
          </w:p>
          <w:p w:rsidR="006E0FF1" w:rsidRDefault="00CA4C2D">
            <w:pPr>
              <w:pStyle w:val="TableParagraph"/>
              <w:spacing w:before="28"/>
              <w:ind w:left="648"/>
              <w:rPr>
                <w:sz w:val="24"/>
              </w:rPr>
            </w:pPr>
            <w:r>
              <w:rPr>
                <w:sz w:val="24"/>
              </w:rPr>
              <w:t>двигательная активность;</w:t>
            </w:r>
          </w:p>
        </w:tc>
      </w:tr>
      <w:tr w:rsidR="006E0FF1">
        <w:trPr>
          <w:trHeight w:val="5395"/>
        </w:trPr>
        <w:tc>
          <w:tcPr>
            <w:tcW w:w="2232" w:type="dxa"/>
          </w:tcPr>
          <w:p w:rsidR="006E0FF1" w:rsidRDefault="00706BFF">
            <w:pPr>
              <w:pStyle w:val="TableParagraph"/>
              <w:spacing w:line="276" w:lineRule="auto"/>
              <w:ind w:right="201"/>
              <w:rPr>
                <w:sz w:val="24"/>
              </w:rPr>
            </w:pPr>
            <w:r>
              <w:rPr>
                <w:sz w:val="24"/>
              </w:rPr>
              <w:t>Дошкольный возраст (3 года – 7</w:t>
            </w:r>
            <w:r w:rsidR="00CA4C2D">
              <w:rPr>
                <w:sz w:val="24"/>
              </w:rPr>
              <w:t xml:space="preserve"> лет)</w:t>
            </w:r>
          </w:p>
        </w:tc>
        <w:tc>
          <w:tcPr>
            <w:tcW w:w="8051" w:type="dxa"/>
          </w:tcPr>
          <w:p w:rsidR="006E0FF1" w:rsidRDefault="00CA4C2D">
            <w:pPr>
              <w:pStyle w:val="TableParagraph"/>
              <w:spacing w:line="276" w:lineRule="auto"/>
              <w:ind w:left="108" w:firstLine="540"/>
              <w:rPr>
                <w:sz w:val="24"/>
              </w:rPr>
            </w:pPr>
            <w:r>
              <w:rPr>
                <w:sz w:val="24"/>
              </w:rPr>
              <w:t>игровая, включая сюжетно-ролевую игру, игру с правилами и другие виды игры,</w:t>
            </w:r>
          </w:p>
          <w:p w:rsidR="006E0FF1" w:rsidRDefault="00CA4C2D">
            <w:pPr>
              <w:pStyle w:val="TableParagraph"/>
              <w:spacing w:line="276" w:lineRule="auto"/>
              <w:ind w:left="108" w:firstLine="600"/>
              <w:rPr>
                <w:sz w:val="24"/>
              </w:rPr>
            </w:pPr>
            <w:r>
              <w:rPr>
                <w:sz w:val="24"/>
              </w:rPr>
              <w:t>коммуникативная (общение и взаимодействие со взрослыми и сверстниками),</w:t>
            </w:r>
          </w:p>
          <w:p w:rsidR="006E0FF1" w:rsidRDefault="00CA4C2D">
            <w:pPr>
              <w:pStyle w:val="TableParagraph"/>
              <w:tabs>
                <w:tab w:val="left" w:pos="4828"/>
                <w:tab w:val="left" w:pos="7013"/>
              </w:tabs>
              <w:spacing w:line="276" w:lineRule="auto"/>
              <w:ind w:left="108" w:right="98" w:firstLine="540"/>
              <w:rPr>
                <w:sz w:val="24"/>
              </w:rPr>
            </w:pPr>
            <w:r>
              <w:rPr>
                <w:sz w:val="24"/>
              </w:rPr>
              <w:t>познавательно-исследовательская</w:t>
            </w:r>
            <w:r>
              <w:rPr>
                <w:sz w:val="24"/>
              </w:rPr>
              <w:tab/>
              <w:t>(исследования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объектов </w:t>
            </w:r>
            <w:r>
              <w:rPr>
                <w:sz w:val="24"/>
              </w:rPr>
              <w:t>окружающего мира и экспериментирования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ними),</w:t>
            </w:r>
          </w:p>
          <w:p w:rsidR="006E0FF1" w:rsidRDefault="00CA4C2D">
            <w:pPr>
              <w:pStyle w:val="TableParagraph"/>
              <w:spacing w:line="275" w:lineRule="exact"/>
              <w:ind w:left="708"/>
              <w:rPr>
                <w:sz w:val="24"/>
              </w:rPr>
            </w:pPr>
            <w:r>
              <w:rPr>
                <w:sz w:val="24"/>
              </w:rPr>
              <w:t>восприятие художественной литературы и фольклора,</w:t>
            </w:r>
          </w:p>
          <w:p w:rsidR="006E0FF1" w:rsidRDefault="00CA4C2D">
            <w:pPr>
              <w:pStyle w:val="TableParagraph"/>
              <w:spacing w:before="38" w:line="276" w:lineRule="auto"/>
              <w:ind w:left="108" w:firstLine="540"/>
              <w:rPr>
                <w:sz w:val="24"/>
              </w:rPr>
            </w:pPr>
            <w:r>
              <w:rPr>
                <w:sz w:val="24"/>
              </w:rPr>
              <w:t>самообслуживание и элементарный бытовой труд (в помещении и на улице),</w:t>
            </w:r>
          </w:p>
          <w:p w:rsidR="006E0FF1" w:rsidRDefault="00CA4C2D">
            <w:pPr>
              <w:pStyle w:val="TableParagraph"/>
              <w:tabs>
                <w:tab w:val="left" w:pos="2619"/>
                <w:tab w:val="left" w:pos="3053"/>
                <w:tab w:val="left" w:pos="4048"/>
                <w:tab w:val="left" w:pos="5369"/>
                <w:tab w:val="left" w:pos="6444"/>
              </w:tabs>
              <w:spacing w:line="276" w:lineRule="auto"/>
              <w:ind w:left="108" w:right="95" w:firstLine="540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  <w:r>
              <w:rPr>
                <w:sz w:val="24"/>
              </w:rPr>
              <w:tab/>
              <w:t>из</w:t>
            </w:r>
            <w:r>
              <w:rPr>
                <w:sz w:val="24"/>
              </w:rPr>
              <w:tab/>
              <w:t>разного</w:t>
            </w:r>
            <w:r>
              <w:rPr>
                <w:sz w:val="24"/>
              </w:rPr>
              <w:tab/>
              <w:t>материала,</w:t>
            </w:r>
            <w:r>
              <w:rPr>
                <w:sz w:val="24"/>
              </w:rPr>
              <w:tab/>
              <w:t>включая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конструкторы, </w:t>
            </w:r>
            <w:r>
              <w:rPr>
                <w:sz w:val="24"/>
              </w:rPr>
              <w:t>модули, бумагу, природный и иной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материал,</w:t>
            </w:r>
          </w:p>
          <w:p w:rsidR="006E0FF1" w:rsidRDefault="00CA4C2D">
            <w:pPr>
              <w:pStyle w:val="TableParagraph"/>
              <w:ind w:left="648"/>
              <w:rPr>
                <w:sz w:val="24"/>
              </w:rPr>
            </w:pPr>
            <w:r>
              <w:rPr>
                <w:sz w:val="24"/>
              </w:rPr>
              <w:t>изобразительная (рисование, лепка, аппликация),</w:t>
            </w:r>
          </w:p>
          <w:p w:rsidR="006E0FF1" w:rsidRDefault="00CA4C2D">
            <w:pPr>
              <w:pStyle w:val="TableParagraph"/>
              <w:spacing w:before="41" w:line="276" w:lineRule="auto"/>
              <w:ind w:left="108" w:right="98" w:firstLine="540"/>
              <w:jc w:val="both"/>
              <w:rPr>
                <w:sz w:val="24"/>
              </w:rPr>
            </w:pPr>
            <w:r>
              <w:rPr>
                <w:sz w:val="24"/>
              </w:rPr>
              <w:t>музыкальная (восприятие и понимание смысла музыкальных произведений, пение, музыкально-ритмические движения, игры на детских музыкальных инструментах) и</w:t>
            </w:r>
          </w:p>
          <w:p w:rsidR="006E0FF1" w:rsidRDefault="00CA4C2D">
            <w:pPr>
              <w:pStyle w:val="TableParagraph"/>
              <w:spacing w:before="1"/>
              <w:ind w:left="648"/>
              <w:jc w:val="both"/>
              <w:rPr>
                <w:sz w:val="24"/>
              </w:rPr>
            </w:pPr>
            <w:r>
              <w:rPr>
                <w:sz w:val="24"/>
              </w:rPr>
              <w:t>двигательная (овладение основными движениями) формы активности</w:t>
            </w:r>
          </w:p>
          <w:p w:rsidR="006E0FF1" w:rsidRDefault="00CA4C2D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z w:val="24"/>
              </w:rPr>
              <w:t>ребенка.</w:t>
            </w:r>
          </w:p>
        </w:tc>
      </w:tr>
    </w:tbl>
    <w:p w:rsidR="006E0FF1" w:rsidRDefault="006E0FF1">
      <w:pPr>
        <w:pStyle w:val="a3"/>
        <w:ind w:left="0"/>
        <w:rPr>
          <w:b/>
          <w:sz w:val="27"/>
        </w:rPr>
      </w:pPr>
    </w:p>
    <w:p w:rsidR="006E0FF1" w:rsidRDefault="00CA4C2D">
      <w:pPr>
        <w:pStyle w:val="a3"/>
        <w:spacing w:line="278" w:lineRule="auto"/>
        <w:ind w:right="448" w:firstLine="708"/>
      </w:pPr>
      <w:r>
        <w:t>Наряду с основной образовательной программой педагоги ДОУ используют парциальные, тематические программы и педагогические технологии.</w:t>
      </w:r>
    </w:p>
    <w:p w:rsidR="006E0FF1" w:rsidRDefault="006E0FF1">
      <w:pPr>
        <w:spacing w:line="278" w:lineRule="auto"/>
      </w:pPr>
    </w:p>
    <w:p w:rsidR="006E0FF1" w:rsidRDefault="00CA4C2D">
      <w:pPr>
        <w:pStyle w:val="21"/>
        <w:numPr>
          <w:ilvl w:val="0"/>
          <w:numId w:val="3"/>
        </w:numPr>
        <w:tabs>
          <w:tab w:val="left" w:pos="960"/>
        </w:tabs>
        <w:spacing w:before="60"/>
        <w:ind w:left="959" w:hanging="214"/>
        <w:jc w:val="left"/>
      </w:pPr>
      <w:r>
        <w:t>В детском саду разработана система контроля качества</w:t>
      </w:r>
      <w:r>
        <w:rPr>
          <w:spacing w:val="-12"/>
        </w:rPr>
        <w:t xml:space="preserve"> </w:t>
      </w:r>
      <w:r>
        <w:t>образования.</w:t>
      </w:r>
    </w:p>
    <w:p w:rsidR="006E0FF1" w:rsidRDefault="006E0FF1">
      <w:pPr>
        <w:pStyle w:val="a3"/>
        <w:spacing w:before="2"/>
        <w:ind w:left="0"/>
        <w:rPr>
          <w:b/>
          <w:i/>
          <w:sz w:val="31"/>
        </w:rPr>
      </w:pPr>
    </w:p>
    <w:p w:rsidR="006E0FF1" w:rsidRDefault="00CA4C2D">
      <w:pPr>
        <w:pStyle w:val="a3"/>
        <w:ind w:left="1001"/>
      </w:pPr>
      <w:r>
        <w:t>В качестве источников данных для оценки качества образования используются:</w:t>
      </w:r>
    </w:p>
    <w:p w:rsidR="006E0FF1" w:rsidRDefault="00CA4C2D">
      <w:pPr>
        <w:pStyle w:val="a4"/>
        <w:numPr>
          <w:ilvl w:val="1"/>
          <w:numId w:val="2"/>
        </w:numPr>
        <w:tabs>
          <w:tab w:val="left" w:pos="433"/>
        </w:tabs>
        <w:spacing w:before="44"/>
        <w:ind w:left="432" w:hanging="141"/>
        <w:rPr>
          <w:sz w:val="24"/>
        </w:rPr>
      </w:pPr>
      <w:r>
        <w:rPr>
          <w:sz w:val="24"/>
        </w:rPr>
        <w:t>социологические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опросы;</w:t>
      </w:r>
    </w:p>
    <w:p w:rsidR="006E0FF1" w:rsidRDefault="00CA4C2D">
      <w:pPr>
        <w:pStyle w:val="a4"/>
        <w:numPr>
          <w:ilvl w:val="1"/>
          <w:numId w:val="2"/>
        </w:numPr>
        <w:tabs>
          <w:tab w:val="left" w:pos="433"/>
        </w:tabs>
        <w:spacing w:before="40"/>
        <w:ind w:left="432" w:hanging="141"/>
        <w:rPr>
          <w:sz w:val="24"/>
        </w:rPr>
      </w:pPr>
      <w:r>
        <w:rPr>
          <w:sz w:val="24"/>
        </w:rPr>
        <w:t>отчеты педагогов и воспитателей 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учреждения;</w:t>
      </w:r>
    </w:p>
    <w:p w:rsidR="006E0FF1" w:rsidRDefault="00CA4C2D">
      <w:pPr>
        <w:pStyle w:val="a4"/>
        <w:numPr>
          <w:ilvl w:val="1"/>
          <w:numId w:val="2"/>
        </w:numPr>
        <w:tabs>
          <w:tab w:val="left" w:pos="433"/>
        </w:tabs>
        <w:ind w:left="432" w:hanging="141"/>
        <w:rPr>
          <w:sz w:val="24"/>
        </w:rPr>
      </w:pPr>
      <w:r>
        <w:rPr>
          <w:sz w:val="24"/>
        </w:rPr>
        <w:t>посещение НОД, мероприятий, организуемых педагогами дошкольного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учреждения.</w:t>
      </w:r>
    </w:p>
    <w:p w:rsidR="006E0FF1" w:rsidRDefault="00CA4C2D">
      <w:pPr>
        <w:pStyle w:val="a4"/>
        <w:numPr>
          <w:ilvl w:val="1"/>
          <w:numId w:val="2"/>
        </w:numPr>
        <w:tabs>
          <w:tab w:val="left" w:pos="433"/>
        </w:tabs>
        <w:ind w:left="432" w:hanging="141"/>
        <w:rPr>
          <w:sz w:val="24"/>
        </w:rPr>
      </w:pPr>
      <w:r>
        <w:rPr>
          <w:sz w:val="24"/>
        </w:rPr>
        <w:t>педагогическая</w:t>
      </w:r>
      <w:r>
        <w:rPr>
          <w:spacing w:val="-1"/>
          <w:sz w:val="24"/>
        </w:rPr>
        <w:t xml:space="preserve"> </w:t>
      </w:r>
      <w:r>
        <w:rPr>
          <w:sz w:val="24"/>
        </w:rPr>
        <w:t>диагностика.</w:t>
      </w:r>
    </w:p>
    <w:p w:rsidR="006E0FF1" w:rsidRDefault="00CA4C2D">
      <w:pPr>
        <w:pStyle w:val="a3"/>
        <w:spacing w:before="43" w:line="276" w:lineRule="auto"/>
        <w:ind w:right="406" w:firstLine="708"/>
        <w:jc w:val="both"/>
      </w:pPr>
      <w:r>
        <w:t>Педагогическая диагностика проводится два раза в год (сентябрь, май). В проведении педагогической диагностики участвуют педагоги, специалисты ДОУ, медицинские сестры. Целью педагогической диагностики является изучение достижений планируемых промежуточных и итоговых результатов освоения детьми основной образовательной программы ДОУ.</w:t>
      </w:r>
    </w:p>
    <w:p w:rsidR="006E0FF1" w:rsidRDefault="00CA4C2D">
      <w:pPr>
        <w:pStyle w:val="21"/>
        <w:numPr>
          <w:ilvl w:val="0"/>
          <w:numId w:val="3"/>
        </w:numPr>
        <w:tabs>
          <w:tab w:val="left" w:pos="3137"/>
        </w:tabs>
        <w:spacing w:before="6"/>
        <w:ind w:left="3137" w:hanging="213"/>
        <w:jc w:val="both"/>
      </w:pPr>
      <w:r>
        <w:t>Взаимодействие с семьями</w:t>
      </w:r>
      <w:r>
        <w:rPr>
          <w:spacing w:val="-5"/>
        </w:rPr>
        <w:t xml:space="preserve"> </w:t>
      </w:r>
      <w:r>
        <w:t>воспитанников</w:t>
      </w:r>
    </w:p>
    <w:p w:rsidR="006E0FF1" w:rsidRDefault="00CA4C2D">
      <w:pPr>
        <w:pStyle w:val="a3"/>
        <w:spacing w:before="42" w:line="276" w:lineRule="auto"/>
        <w:ind w:right="401" w:firstLine="708"/>
        <w:jc w:val="both"/>
      </w:pPr>
      <w:r>
        <w:t>Сотрудничество с родителями воспитанников и их активное включение в деятельность нашего детского сада является основной задачей, стоящей перед педагогическим коллективом ДОУ. Основным в этой деятельности считаем: вовлечение родителей в воспитательно- образовательный процесс, пробудить интерес к жизни детей в дошкольном учреждении, активизировать их участие в различных мероприятиях. В нашем ДОУ взаимодействие с семьями реализуется через разнообразные формы: информационные стенды, творческие стенды детских работ, папки-передвижки, тематические выставки, фотовыставки в группах, информационные проспекты на интернет-сайте ДОУ, родительские собрания, беседы, консультации. Наиболее удобной формой работы с родителями является анкетирование, это один из способов сбора различной информации, необходимой для анализа и планирования деятельности ДОУ.</w:t>
      </w:r>
    </w:p>
    <w:p w:rsidR="006E0FF1" w:rsidRDefault="00706BFF">
      <w:pPr>
        <w:pStyle w:val="a3"/>
        <w:spacing w:before="2"/>
        <w:ind w:left="1001"/>
        <w:jc w:val="both"/>
      </w:pPr>
      <w:r>
        <w:t>Благодаря анкетам мы планируем:</w:t>
      </w:r>
    </w:p>
    <w:p w:rsidR="006E0FF1" w:rsidRDefault="00CA4C2D">
      <w:pPr>
        <w:pStyle w:val="a4"/>
        <w:numPr>
          <w:ilvl w:val="1"/>
          <w:numId w:val="2"/>
        </w:numPr>
        <w:tabs>
          <w:tab w:val="left" w:pos="433"/>
        </w:tabs>
        <w:ind w:left="432" w:hanging="141"/>
        <w:jc w:val="both"/>
        <w:rPr>
          <w:sz w:val="24"/>
        </w:rPr>
      </w:pPr>
      <w:r>
        <w:rPr>
          <w:sz w:val="24"/>
        </w:rPr>
        <w:t>проанализирова</w:t>
      </w:r>
      <w:r w:rsidR="00706BFF">
        <w:rPr>
          <w:sz w:val="24"/>
        </w:rPr>
        <w:t>ть</w:t>
      </w:r>
      <w:r>
        <w:rPr>
          <w:sz w:val="24"/>
        </w:rPr>
        <w:t xml:space="preserve"> социальный статус семей, посещающих наше</w:t>
      </w:r>
      <w:r>
        <w:rPr>
          <w:spacing w:val="-3"/>
          <w:sz w:val="24"/>
        </w:rPr>
        <w:t xml:space="preserve"> </w:t>
      </w:r>
      <w:r>
        <w:rPr>
          <w:sz w:val="24"/>
        </w:rPr>
        <w:t>ДОУ,</w:t>
      </w:r>
    </w:p>
    <w:p w:rsidR="006E0FF1" w:rsidRDefault="00CA4C2D">
      <w:pPr>
        <w:pStyle w:val="a4"/>
        <w:numPr>
          <w:ilvl w:val="1"/>
          <w:numId w:val="2"/>
        </w:numPr>
        <w:tabs>
          <w:tab w:val="left" w:pos="435"/>
        </w:tabs>
        <w:spacing w:after="4" w:line="276" w:lineRule="auto"/>
        <w:ind w:right="403" w:firstLine="0"/>
        <w:jc w:val="both"/>
        <w:rPr>
          <w:sz w:val="24"/>
        </w:rPr>
      </w:pPr>
      <w:r>
        <w:rPr>
          <w:sz w:val="24"/>
        </w:rPr>
        <w:t>получи</w:t>
      </w:r>
      <w:r w:rsidR="00706BFF">
        <w:rPr>
          <w:sz w:val="24"/>
        </w:rPr>
        <w:t>ть</w:t>
      </w:r>
      <w:r>
        <w:rPr>
          <w:sz w:val="24"/>
        </w:rPr>
        <w:t xml:space="preserve"> информацию об отношении родителей к организации воспитательно-образовательной работы в ДОУ и получи</w:t>
      </w:r>
      <w:r w:rsidR="00706BFF">
        <w:rPr>
          <w:sz w:val="24"/>
        </w:rPr>
        <w:t>ть</w:t>
      </w:r>
      <w:r>
        <w:rPr>
          <w:sz w:val="24"/>
        </w:rPr>
        <w:t xml:space="preserve"> </w:t>
      </w:r>
      <w:r w:rsidR="00706BFF">
        <w:rPr>
          <w:sz w:val="24"/>
        </w:rPr>
        <w:t>высокие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результаты:</w:t>
      </w:r>
    </w:p>
    <w:p w:rsidR="006E0FF1" w:rsidRDefault="00CA4C2D">
      <w:pPr>
        <w:pStyle w:val="a3"/>
        <w:spacing w:line="276" w:lineRule="auto"/>
        <w:ind w:right="407" w:firstLine="708"/>
        <w:jc w:val="both"/>
      </w:pPr>
      <w:r>
        <w:t>Привлечение родителей к совместной деятельности начинается с момента первого посещения детского сада семьёй. Родители активно участвуют в жизни группы, оказывают содействие в организации предметно-развивающей среды, участвуют в проведении совместных праздников, субботников в группах, на участке детского сада, проведение выставок детских рисунков и совместных поделок.</w:t>
      </w:r>
    </w:p>
    <w:p w:rsidR="006E0FF1" w:rsidRDefault="00CA4C2D">
      <w:pPr>
        <w:spacing w:before="4"/>
        <w:ind w:left="1001"/>
        <w:jc w:val="both"/>
        <w:rPr>
          <w:b/>
          <w:i/>
          <w:sz w:val="24"/>
        </w:rPr>
      </w:pPr>
      <w:r>
        <w:rPr>
          <w:b/>
          <w:i/>
          <w:sz w:val="24"/>
        </w:rPr>
        <w:t>Взаимодействие с родителями посредством ИКТ.</w:t>
      </w:r>
    </w:p>
    <w:p w:rsidR="006E0FF1" w:rsidRDefault="00CA4C2D" w:rsidP="00706BFF">
      <w:pPr>
        <w:pStyle w:val="a3"/>
        <w:spacing w:before="36" w:line="276" w:lineRule="auto"/>
        <w:ind w:right="404" w:firstLine="708"/>
        <w:jc w:val="both"/>
      </w:pPr>
      <w:r>
        <w:t>ИКТ-технологии позволили нам изменить условия взаимодействия педагога с родителями. Проведение педагогических мероприятий (родительских собраний, консультаций, тренингов и т.д.) с использованием мультимедийной техники является современной формой информирования и консультирования, позволяющей представить материал красочнее, информативнее и увлекательнее, помогает выделить его основные аспекты и дает возможность их</w:t>
      </w:r>
      <w:r w:rsidR="00706BFF">
        <w:t xml:space="preserve"> </w:t>
      </w:r>
      <w:r>
        <w:t>проиллюстрировать. Нами используются: мультимедиа – презентации (содержат текстовые материалы, фотографии, рисунки, слайд-шоу, звуковое оформление и дикторское сопровождение, видеофрагменты и анимацию);</w:t>
      </w:r>
    </w:p>
    <w:p w:rsidR="006E0FF1" w:rsidRDefault="006E0FF1">
      <w:pPr>
        <w:pStyle w:val="a3"/>
        <w:spacing w:before="1"/>
        <w:ind w:left="0"/>
        <w:rPr>
          <w:sz w:val="28"/>
        </w:rPr>
      </w:pPr>
    </w:p>
    <w:p w:rsidR="006E0FF1" w:rsidRDefault="00CA4C2D">
      <w:pPr>
        <w:ind w:left="1001"/>
        <w:jc w:val="both"/>
        <w:rPr>
          <w:b/>
          <w:i/>
          <w:sz w:val="24"/>
        </w:rPr>
      </w:pPr>
      <w:r>
        <w:rPr>
          <w:b/>
          <w:i/>
          <w:sz w:val="24"/>
        </w:rPr>
        <w:t>Взаимодействие с родителями через сайт ДОУ.</w:t>
      </w:r>
    </w:p>
    <w:p w:rsidR="006E0FF1" w:rsidRDefault="00CA4C2D">
      <w:pPr>
        <w:pStyle w:val="a3"/>
        <w:spacing w:before="36" w:line="276" w:lineRule="auto"/>
        <w:ind w:right="404" w:firstLine="708"/>
        <w:jc w:val="both"/>
      </w:pPr>
      <w:r>
        <w:t>На сайте ДОУ родители могут познакомиться с нормативно-правовой документацией, узнать о проводимых мероприятиях, получить консультацию, памятки. Очень важно, что с информацией на страницах сайта родители имеют возможность познакомиться в удобное для них время и получить ответ в удобной для них форме.</w:t>
      </w:r>
    </w:p>
    <w:p w:rsidR="00706BFF" w:rsidRDefault="00706BFF">
      <w:pPr>
        <w:pStyle w:val="a3"/>
        <w:spacing w:before="11"/>
        <w:ind w:left="0"/>
      </w:pPr>
    </w:p>
    <w:p w:rsidR="006E0FF1" w:rsidRDefault="00CA4C2D">
      <w:pPr>
        <w:pStyle w:val="21"/>
        <w:numPr>
          <w:ilvl w:val="0"/>
          <w:numId w:val="3"/>
        </w:numPr>
        <w:tabs>
          <w:tab w:val="left" w:pos="1222"/>
        </w:tabs>
        <w:spacing w:line="276" w:lineRule="auto"/>
        <w:ind w:left="1008" w:right="1116" w:firstLine="0"/>
        <w:jc w:val="left"/>
      </w:pPr>
      <w:r>
        <w:t>Организация предметно-пространственной среды и материально- техническое оснащение</w:t>
      </w:r>
      <w:r>
        <w:rPr>
          <w:spacing w:val="-3"/>
        </w:rPr>
        <w:t xml:space="preserve"> </w:t>
      </w:r>
      <w:r>
        <w:t>ДОУ</w:t>
      </w:r>
    </w:p>
    <w:p w:rsidR="006E0FF1" w:rsidRDefault="006E0FF1">
      <w:pPr>
        <w:pStyle w:val="a3"/>
        <w:spacing w:before="10"/>
        <w:ind w:left="0"/>
        <w:rPr>
          <w:b/>
          <w:i/>
          <w:sz w:val="26"/>
        </w:rPr>
      </w:pPr>
    </w:p>
    <w:p w:rsidR="006E0FF1" w:rsidRDefault="00CA4C2D">
      <w:pPr>
        <w:pStyle w:val="a3"/>
        <w:spacing w:before="1"/>
      </w:pPr>
      <w:r>
        <w:t>В детском саду имеются:</w:t>
      </w:r>
    </w:p>
    <w:p w:rsidR="006E0FF1" w:rsidRDefault="00CA4C2D">
      <w:pPr>
        <w:pStyle w:val="a4"/>
        <w:numPr>
          <w:ilvl w:val="1"/>
          <w:numId w:val="2"/>
        </w:numPr>
        <w:tabs>
          <w:tab w:val="left" w:pos="433"/>
        </w:tabs>
        <w:spacing w:before="43"/>
        <w:ind w:left="432" w:hanging="141"/>
        <w:rPr>
          <w:sz w:val="24"/>
        </w:rPr>
      </w:pPr>
      <w:r>
        <w:rPr>
          <w:sz w:val="24"/>
        </w:rPr>
        <w:t>групповые помещения, спальни, раздевальные, туалетные</w:t>
      </w:r>
      <w:r>
        <w:rPr>
          <w:spacing w:val="-5"/>
          <w:sz w:val="24"/>
        </w:rPr>
        <w:t xml:space="preserve"> </w:t>
      </w:r>
      <w:r>
        <w:rPr>
          <w:sz w:val="24"/>
        </w:rPr>
        <w:t>комнаты;</w:t>
      </w:r>
    </w:p>
    <w:p w:rsidR="006E0FF1" w:rsidRDefault="00CA4C2D">
      <w:pPr>
        <w:pStyle w:val="a4"/>
        <w:numPr>
          <w:ilvl w:val="1"/>
          <w:numId w:val="2"/>
        </w:numPr>
        <w:tabs>
          <w:tab w:val="left" w:pos="433"/>
        </w:tabs>
        <w:ind w:left="432" w:hanging="141"/>
        <w:rPr>
          <w:sz w:val="24"/>
        </w:rPr>
      </w:pPr>
      <w:r>
        <w:rPr>
          <w:sz w:val="24"/>
        </w:rPr>
        <w:t>кабинеты</w:t>
      </w:r>
      <w:r>
        <w:rPr>
          <w:spacing w:val="-1"/>
          <w:sz w:val="24"/>
        </w:rPr>
        <w:t xml:space="preserve"> </w:t>
      </w:r>
      <w:r>
        <w:rPr>
          <w:sz w:val="24"/>
        </w:rPr>
        <w:t>специалистов;</w:t>
      </w:r>
    </w:p>
    <w:p w:rsidR="006E0FF1" w:rsidRDefault="00CA4C2D">
      <w:pPr>
        <w:pStyle w:val="a4"/>
        <w:numPr>
          <w:ilvl w:val="1"/>
          <w:numId w:val="2"/>
        </w:numPr>
        <w:tabs>
          <w:tab w:val="left" w:pos="433"/>
        </w:tabs>
        <w:ind w:left="432" w:hanging="141"/>
        <w:rPr>
          <w:sz w:val="24"/>
        </w:rPr>
      </w:pPr>
      <w:r>
        <w:rPr>
          <w:sz w:val="24"/>
        </w:rPr>
        <w:t>методический</w:t>
      </w:r>
      <w:r>
        <w:rPr>
          <w:spacing w:val="-1"/>
          <w:sz w:val="24"/>
        </w:rPr>
        <w:t xml:space="preserve"> </w:t>
      </w:r>
      <w:r>
        <w:rPr>
          <w:sz w:val="24"/>
        </w:rPr>
        <w:t>кабинет;</w:t>
      </w:r>
    </w:p>
    <w:p w:rsidR="006E0FF1" w:rsidRDefault="00CA4C2D">
      <w:pPr>
        <w:pStyle w:val="a4"/>
        <w:numPr>
          <w:ilvl w:val="1"/>
          <w:numId w:val="2"/>
        </w:numPr>
        <w:tabs>
          <w:tab w:val="left" w:pos="433"/>
        </w:tabs>
        <w:ind w:left="432" w:hanging="141"/>
        <w:rPr>
          <w:sz w:val="24"/>
        </w:rPr>
      </w:pPr>
      <w:r>
        <w:rPr>
          <w:sz w:val="24"/>
        </w:rPr>
        <w:t>спортивный зал, обеспеченный спортивным</w:t>
      </w:r>
      <w:r>
        <w:rPr>
          <w:spacing w:val="-6"/>
          <w:sz w:val="24"/>
        </w:rPr>
        <w:t xml:space="preserve"> </w:t>
      </w:r>
      <w:r>
        <w:rPr>
          <w:sz w:val="24"/>
        </w:rPr>
        <w:t>инвентарем,</w:t>
      </w:r>
    </w:p>
    <w:p w:rsidR="006E0FF1" w:rsidRDefault="00CA4C2D">
      <w:pPr>
        <w:pStyle w:val="a4"/>
        <w:numPr>
          <w:ilvl w:val="1"/>
          <w:numId w:val="2"/>
        </w:numPr>
        <w:tabs>
          <w:tab w:val="left" w:pos="433"/>
        </w:tabs>
        <w:spacing w:line="276" w:lineRule="auto"/>
        <w:ind w:right="3654" w:firstLine="0"/>
        <w:rPr>
          <w:sz w:val="24"/>
        </w:rPr>
      </w:pPr>
      <w:r>
        <w:rPr>
          <w:sz w:val="24"/>
        </w:rPr>
        <w:t>музыкальный зал, обеспеченный музыкальными инструментами, Обеспеченность учебно-наглядными пособиями (в %): 70%. Обеспеченность спортивным инвентарем (в %):</w:t>
      </w:r>
      <w:r>
        <w:rPr>
          <w:spacing w:val="-8"/>
          <w:sz w:val="24"/>
        </w:rPr>
        <w:t xml:space="preserve"> </w:t>
      </w:r>
      <w:r>
        <w:rPr>
          <w:sz w:val="24"/>
        </w:rPr>
        <w:t>100%.</w:t>
      </w:r>
    </w:p>
    <w:p w:rsidR="006E0FF1" w:rsidRDefault="00CA4C2D">
      <w:pPr>
        <w:pStyle w:val="a3"/>
        <w:spacing w:line="276" w:lineRule="auto"/>
      </w:pPr>
      <w:r>
        <w:t>Наличие литературы: учебная и методическая литература, периодическая печать, детская художественная литература (в %): 80%.</w:t>
      </w:r>
    </w:p>
    <w:p w:rsidR="006E0FF1" w:rsidRDefault="00CA4C2D">
      <w:pPr>
        <w:pStyle w:val="a3"/>
        <w:spacing w:before="2" w:line="276" w:lineRule="auto"/>
        <w:ind w:right="459"/>
      </w:pPr>
      <w:r>
        <w:t>Учебный процесс оснащён наглядным дидактическим и учебно-игровым оборудованием (в %): 80%.</w:t>
      </w:r>
    </w:p>
    <w:p w:rsidR="006E0FF1" w:rsidRDefault="00CA4C2D">
      <w:pPr>
        <w:pStyle w:val="a3"/>
        <w:spacing w:line="276" w:lineRule="auto"/>
        <w:ind w:right="405"/>
        <w:jc w:val="both"/>
      </w:pPr>
      <w:r>
        <w:t>Имеются современные технические средства: мультимедийное оборудование, телевизор, музыкальный центр, магнитофоны в группах. Наличие компьютерной техники: 4 персональных компьютера, 14 ноутбуков, принтеры. Решается вопрос о подключении к интернету.</w:t>
      </w:r>
    </w:p>
    <w:p w:rsidR="006E0FF1" w:rsidRDefault="006E0FF1">
      <w:pPr>
        <w:pStyle w:val="a3"/>
        <w:ind w:left="0"/>
        <w:rPr>
          <w:sz w:val="28"/>
        </w:rPr>
      </w:pPr>
    </w:p>
    <w:p w:rsidR="006E0FF1" w:rsidRDefault="00CA4C2D">
      <w:pPr>
        <w:pStyle w:val="21"/>
        <w:numPr>
          <w:ilvl w:val="0"/>
          <w:numId w:val="3"/>
        </w:numPr>
        <w:tabs>
          <w:tab w:val="left" w:pos="2563"/>
        </w:tabs>
        <w:ind w:left="2562" w:right="115" w:hanging="2563"/>
        <w:jc w:val="left"/>
      </w:pPr>
      <w:r>
        <w:t>Социальная активность и партнерство</w:t>
      </w:r>
      <w:r>
        <w:rPr>
          <w:spacing w:val="-7"/>
        </w:rPr>
        <w:t xml:space="preserve"> </w:t>
      </w:r>
      <w:r>
        <w:t>ДОУ</w:t>
      </w:r>
    </w:p>
    <w:p w:rsidR="006E0FF1" w:rsidRDefault="006E0FF1">
      <w:pPr>
        <w:pStyle w:val="a3"/>
        <w:spacing w:before="5"/>
        <w:ind w:left="0"/>
        <w:rPr>
          <w:b/>
          <w:i/>
          <w:sz w:val="31"/>
        </w:rPr>
      </w:pPr>
    </w:p>
    <w:p w:rsidR="006E0FF1" w:rsidRDefault="00CA4C2D">
      <w:pPr>
        <w:pStyle w:val="a3"/>
        <w:spacing w:line="276" w:lineRule="auto"/>
        <w:ind w:right="409" w:firstLine="708"/>
        <w:jc w:val="both"/>
      </w:pPr>
      <w:r>
        <w:t>Социальная активность и социальное партнерство возникает там и тогда, где есть и когда формируется не просто стихийное спонтанное согласие, но есть осознанная потребность и необходимость в общей позиции, согласованном поведении и общем упорядочении общественных отношений. Конструктивное взаимодействие нашего ДОУ с социумом по решению общих социально-экономических, правовых и образовательных задач, строится исключительно на договорных началах и имеет определенный позитивный опыт.</w:t>
      </w:r>
    </w:p>
    <w:p w:rsidR="006E0FF1" w:rsidRDefault="00CA4C2D">
      <w:pPr>
        <w:pStyle w:val="a3"/>
        <w:spacing w:line="276" w:lineRule="exact"/>
        <w:ind w:left="653"/>
        <w:jc w:val="both"/>
      </w:pPr>
      <w:r>
        <w:t>Внешние связи с другими организациями:</w:t>
      </w:r>
    </w:p>
    <w:p w:rsidR="006E0FF1" w:rsidRDefault="00CA4C2D">
      <w:pPr>
        <w:pStyle w:val="a3"/>
        <w:spacing w:before="41"/>
      </w:pPr>
      <w:r>
        <w:t>-МБОУ «Лицей</w:t>
      </w:r>
      <w:r w:rsidR="00A9377B">
        <w:t>186</w:t>
      </w:r>
      <w:r>
        <w:t xml:space="preserve"> </w:t>
      </w:r>
      <w:r w:rsidR="00706BFF">
        <w:t xml:space="preserve"> </w:t>
      </w:r>
      <w:r>
        <w:t xml:space="preserve">» </w:t>
      </w:r>
      <w:r w:rsidR="00706BFF">
        <w:t>ул. Р.Гареева</w:t>
      </w:r>
    </w:p>
    <w:p w:rsidR="006E0FF1" w:rsidRDefault="00CA4C2D" w:rsidP="00706BFF">
      <w:pPr>
        <w:pStyle w:val="a3"/>
        <w:spacing w:before="43"/>
      </w:pPr>
      <w:r>
        <w:t>-МБОУ «</w:t>
      </w:r>
      <w:r w:rsidR="00706BFF">
        <w:t>Лицей №35»</w:t>
      </w:r>
    </w:p>
    <w:p w:rsidR="006E0FF1" w:rsidRDefault="00706BFF">
      <w:pPr>
        <w:pStyle w:val="a3"/>
        <w:spacing w:before="40"/>
      </w:pPr>
      <w:r>
        <w:t>-СК «Тулпар»</w:t>
      </w:r>
    </w:p>
    <w:p w:rsidR="00706BFF" w:rsidRDefault="00706BFF">
      <w:pPr>
        <w:pStyle w:val="a3"/>
        <w:spacing w:before="40"/>
      </w:pPr>
      <w:r>
        <w:t>-СК «Феникс»</w:t>
      </w:r>
    </w:p>
    <w:p w:rsidR="00706BFF" w:rsidRDefault="00706BFF">
      <w:pPr>
        <w:pStyle w:val="a3"/>
        <w:spacing w:before="40"/>
      </w:pPr>
      <w:r>
        <w:t>-ГУЗ «ДРКБ»</w:t>
      </w:r>
    </w:p>
    <w:p w:rsidR="00706BFF" w:rsidRDefault="00706BFF">
      <w:pPr>
        <w:pStyle w:val="a3"/>
        <w:spacing w:before="40"/>
      </w:pPr>
      <w:r>
        <w:t>-ГУЗ «Детская поликлиника №11»</w:t>
      </w:r>
    </w:p>
    <w:p w:rsidR="006E0FF1" w:rsidRDefault="00CA4C2D">
      <w:pPr>
        <w:pStyle w:val="a3"/>
        <w:spacing w:before="41"/>
      </w:pPr>
      <w:r>
        <w:t>-МБДОУ «Детский сад №</w:t>
      </w:r>
      <w:r w:rsidR="00974B8E">
        <w:t>4 комбинированного вида»</w:t>
      </w:r>
      <w:r>
        <w:t xml:space="preserve"> </w:t>
      </w:r>
    </w:p>
    <w:p w:rsidR="006E0FF1" w:rsidRDefault="00CA4C2D">
      <w:pPr>
        <w:pStyle w:val="a3"/>
        <w:spacing w:before="41"/>
      </w:pPr>
      <w:r>
        <w:t>-МБДОУ «</w:t>
      </w:r>
      <w:r w:rsidR="00974B8E">
        <w:t>Лицей №35.Дошкольное отделение»</w:t>
      </w:r>
    </w:p>
    <w:p w:rsidR="00974B8E" w:rsidRDefault="00CA4C2D" w:rsidP="00974B8E">
      <w:pPr>
        <w:pStyle w:val="a3"/>
        <w:spacing w:before="43"/>
      </w:pPr>
      <w:r>
        <w:t>-МБДОУ «Детский сад №</w:t>
      </w:r>
      <w:r w:rsidR="00974B8E">
        <w:t>137 комбинированного вида»</w:t>
      </w:r>
      <w:r>
        <w:t xml:space="preserve"> </w:t>
      </w:r>
    </w:p>
    <w:p w:rsidR="00A9377B" w:rsidRDefault="00A9377B" w:rsidP="00A9377B">
      <w:pPr>
        <w:pStyle w:val="a3"/>
        <w:spacing w:before="43"/>
        <w:jc w:val="right"/>
      </w:pPr>
      <w:r>
        <w:t>-ДПО «Музыкальная школа №7 «Идел»</w:t>
      </w:r>
    </w:p>
    <w:p w:rsidR="006E0FF1" w:rsidRDefault="00CA4C2D" w:rsidP="00974B8E">
      <w:pPr>
        <w:pStyle w:val="a3"/>
        <w:spacing w:before="43"/>
      </w:pPr>
      <w:r>
        <w:t xml:space="preserve">Налаживается работа по преемственности детского сада и школами </w:t>
      </w:r>
      <w:r w:rsidR="00974B8E">
        <w:t>.</w:t>
      </w:r>
      <w:r>
        <w:t xml:space="preserve"> На основании плана мероприятий на учебный год </w:t>
      </w:r>
      <w:r w:rsidR="00974B8E">
        <w:t xml:space="preserve">планируется </w:t>
      </w:r>
      <w:r>
        <w:t>реализ</w:t>
      </w:r>
      <w:r w:rsidR="00974B8E">
        <w:t>ация</w:t>
      </w:r>
      <w:r>
        <w:t xml:space="preserve"> един</w:t>
      </w:r>
      <w:r w:rsidR="00974B8E">
        <w:t>ой</w:t>
      </w:r>
      <w:r>
        <w:t xml:space="preserve"> лини</w:t>
      </w:r>
      <w:r w:rsidR="00974B8E">
        <w:t>и</w:t>
      </w:r>
      <w:r>
        <w:t xml:space="preserve"> развития ребенка на этапах дошкольного и начального школьного образования. Это взаимодействие позвол</w:t>
      </w:r>
      <w:r w:rsidR="00974B8E">
        <w:t>и</w:t>
      </w:r>
      <w:r>
        <w:t>т подготовить воспитанников детского сада к успешному обучению в школе и социальной адаптации в обществе.</w:t>
      </w:r>
    </w:p>
    <w:p w:rsidR="006E0FF1" w:rsidRDefault="00CA4C2D">
      <w:pPr>
        <w:pStyle w:val="a3"/>
        <w:spacing w:line="276" w:lineRule="auto"/>
        <w:ind w:right="412" w:firstLine="708"/>
        <w:jc w:val="both"/>
      </w:pPr>
      <w:r>
        <w:t>Решением собрания работников, коллектив детского сада вступил в ряды профсоюза, создана первичная профсоюзная организация.</w:t>
      </w:r>
    </w:p>
    <w:p w:rsidR="006E0FF1" w:rsidRDefault="00CA4C2D">
      <w:pPr>
        <w:pStyle w:val="a3"/>
        <w:spacing w:line="276" w:lineRule="auto"/>
        <w:ind w:right="404" w:firstLine="708"/>
        <w:jc w:val="both"/>
      </w:pPr>
      <w:r>
        <w:t>Большое значение для развития здоровых и комфортных условий труда является здоровый психологический климат в коллективе. Это, конечно и учет психологической совместимости при расстановки кадров, и постоянно действующие стенды «Медицина и психология», «Наша жизнь», выпуски стенгазет к праздникам и т.д. Но одним из самых действенных путей является проведение совместных досугов. Свободное время – одно из важнейших социальных ценностей, не только средство восстановления физических и духовных сил человека, но и всестороннего развития личности, ее творческого потенциала. На наш взгляд именно в совместных досугах происходит сплочение и единение коллектива. Традиции, заведенные с первых дней открытия детского сада пользуются популярностью. Это такие мероприятия как «Прогулка в осенний лес» на День дошкольного работника, неповторимые вечера в преддверии Нового года, Выпускные праздники. Обязательными для нас станут тематические вечера к празднику Великой Победы. В плане – создание в учреждении оздоровительного клуба для</w:t>
      </w:r>
      <w:r>
        <w:rPr>
          <w:spacing w:val="-5"/>
        </w:rPr>
        <w:t xml:space="preserve"> </w:t>
      </w:r>
      <w:r>
        <w:t>сотрудников.</w:t>
      </w:r>
    </w:p>
    <w:p w:rsidR="006E0FF1" w:rsidRDefault="00CA4C2D">
      <w:pPr>
        <w:pStyle w:val="a3"/>
        <w:spacing w:line="276" w:lineRule="auto"/>
        <w:ind w:right="424" w:firstLine="300"/>
        <w:jc w:val="both"/>
      </w:pPr>
      <w:r>
        <w:t>Территория детского сада покрыта газоном. По периметру забора высажены саженцы лиственных и хвойных пород деревьев. Планируется силами сотрудников и родителей ежегодно высаживать цветы.</w:t>
      </w:r>
    </w:p>
    <w:p w:rsidR="006E0FF1" w:rsidRDefault="00CA4C2D">
      <w:pPr>
        <w:pStyle w:val="a3"/>
        <w:spacing w:before="1" w:line="276" w:lineRule="auto"/>
        <w:ind w:right="426" w:firstLine="283"/>
        <w:jc w:val="both"/>
      </w:pPr>
      <w:r>
        <w:t>За каждой группой закреплена своя территория для прогулок с детьми, на каждом участке есть игровое</w:t>
      </w:r>
      <w:r>
        <w:rPr>
          <w:spacing w:val="-2"/>
        </w:rPr>
        <w:t xml:space="preserve"> </w:t>
      </w:r>
      <w:r>
        <w:t>оборудование.</w:t>
      </w:r>
    </w:p>
    <w:p w:rsidR="006E0FF1" w:rsidRDefault="006E0FF1">
      <w:pPr>
        <w:pStyle w:val="a3"/>
        <w:spacing w:before="11"/>
        <w:ind w:left="0"/>
        <w:rPr>
          <w:sz w:val="27"/>
        </w:rPr>
      </w:pPr>
    </w:p>
    <w:p w:rsidR="006E0FF1" w:rsidRDefault="00CA4C2D" w:rsidP="00974B8E">
      <w:pPr>
        <w:pStyle w:val="11"/>
        <w:numPr>
          <w:ilvl w:val="0"/>
          <w:numId w:val="4"/>
        </w:numPr>
        <w:tabs>
          <w:tab w:val="left" w:pos="2195"/>
        </w:tabs>
        <w:ind w:left="2194" w:right="111" w:hanging="2195"/>
        <w:jc w:val="both"/>
      </w:pPr>
      <w:r>
        <w:t>Актуальность разработки программы развития</w:t>
      </w:r>
      <w:r>
        <w:rPr>
          <w:spacing w:val="-9"/>
        </w:rPr>
        <w:t xml:space="preserve"> </w:t>
      </w:r>
      <w:r>
        <w:t>ДОО</w:t>
      </w:r>
    </w:p>
    <w:p w:rsidR="006E0FF1" w:rsidRDefault="006E0FF1">
      <w:pPr>
        <w:pStyle w:val="a3"/>
        <w:spacing w:before="5"/>
        <w:ind w:left="0"/>
        <w:rPr>
          <w:b/>
          <w:sz w:val="31"/>
        </w:rPr>
      </w:pPr>
    </w:p>
    <w:p w:rsidR="006E0FF1" w:rsidRDefault="00CA4C2D">
      <w:pPr>
        <w:pStyle w:val="a3"/>
        <w:spacing w:line="276" w:lineRule="auto"/>
        <w:ind w:right="420" w:firstLine="708"/>
        <w:jc w:val="both"/>
      </w:pPr>
      <w:r>
        <w:t>Актуальность разработки программы развития ДОО обусловлена принятием Федеральн</w:t>
      </w:r>
      <w:r w:rsidR="00974B8E">
        <w:t xml:space="preserve">ого </w:t>
      </w:r>
      <w:r>
        <w:t>государственн</w:t>
      </w:r>
      <w:r w:rsidR="00974B8E">
        <w:t>ого</w:t>
      </w:r>
      <w:r>
        <w:t xml:space="preserve"> образовательн</w:t>
      </w:r>
      <w:r w:rsidR="00974B8E">
        <w:t>ого</w:t>
      </w:r>
      <w:r>
        <w:t xml:space="preserve"> стандарт</w:t>
      </w:r>
      <w:r w:rsidR="00974B8E">
        <w:t xml:space="preserve">а </w:t>
      </w:r>
      <w:r>
        <w:t xml:space="preserve"> дошкольного образования.</w:t>
      </w:r>
    </w:p>
    <w:p w:rsidR="006E0FF1" w:rsidRDefault="00CA4C2D">
      <w:pPr>
        <w:pStyle w:val="a3"/>
        <w:spacing w:before="1" w:line="276" w:lineRule="auto"/>
        <w:ind w:right="402" w:firstLine="708"/>
        <w:jc w:val="both"/>
      </w:pPr>
      <w:r>
        <w:t>Целевыми установками образовательной политики государства на современном этапе стало осуществление комплекса мероприятий, направленных на повышение качества образовательной услуги, рост профессиональной компетентности педагога – как основного ресурса развития системы образования. Это целенаправленный, закономерный, непрерывный и необратимый процесс перехода учреждения в качественно новое состояние, характеризующееся разноуровневой организацией, инновационной направленностью и постоянно расширяющимся потенциалом роста.</w:t>
      </w:r>
    </w:p>
    <w:p w:rsidR="006E0FF1" w:rsidRDefault="00CA4C2D">
      <w:pPr>
        <w:pStyle w:val="a3"/>
        <w:spacing w:line="276" w:lineRule="auto"/>
        <w:ind w:right="401" w:firstLine="708"/>
        <w:jc w:val="both"/>
      </w:pPr>
      <w:r>
        <w:t>Проблема качества дошкольного образования в последние годы приобрела не только актуальный, но и значимый характер. В современных условиях реформирования образования, ДОУ представляет собой открытую и развивающуюся систему. Основным результатом её жизнедеятельности должно стать успешное взаимодействие с социумом, осваивая которое дошкольное образовательное учреждение становится мощным средством социализации личности.</w:t>
      </w:r>
    </w:p>
    <w:p w:rsidR="006E0FF1" w:rsidRDefault="00CA4C2D">
      <w:pPr>
        <w:pStyle w:val="a3"/>
        <w:spacing w:line="276" w:lineRule="auto"/>
        <w:ind w:right="411" w:firstLine="708"/>
        <w:jc w:val="both"/>
      </w:pPr>
      <w:r>
        <w:t>Для успешного существования в современном информационном обществе, где технический прогресс играет важнейшую роль, и формирования среды, позитивно влияющей на творческое развитие личности, необходимо изменить подход к образовательному процессу.</w:t>
      </w:r>
    </w:p>
    <w:p w:rsidR="006E0FF1" w:rsidRDefault="00CA4C2D">
      <w:pPr>
        <w:pStyle w:val="a3"/>
        <w:spacing w:line="274" w:lineRule="exact"/>
        <w:ind w:left="353"/>
      </w:pPr>
      <w:r>
        <w:t>Для этого требуется:</w:t>
      </w:r>
    </w:p>
    <w:p w:rsidR="006E0FF1" w:rsidRDefault="00CA4C2D">
      <w:pPr>
        <w:pStyle w:val="a4"/>
        <w:numPr>
          <w:ilvl w:val="1"/>
          <w:numId w:val="2"/>
        </w:numPr>
        <w:tabs>
          <w:tab w:val="left" w:pos="645"/>
          <w:tab w:val="left" w:pos="647"/>
          <w:tab w:val="left" w:pos="2154"/>
          <w:tab w:val="left" w:pos="3502"/>
          <w:tab w:val="left" w:pos="5065"/>
          <w:tab w:val="left" w:pos="6176"/>
          <w:tab w:val="left" w:pos="8205"/>
        </w:tabs>
        <w:spacing w:before="44" w:line="276" w:lineRule="auto"/>
        <w:ind w:right="415" w:firstLine="0"/>
        <w:rPr>
          <w:sz w:val="24"/>
        </w:rPr>
      </w:pPr>
      <w:r>
        <w:rPr>
          <w:sz w:val="24"/>
        </w:rPr>
        <w:t>расширение</w:t>
      </w:r>
      <w:r>
        <w:rPr>
          <w:sz w:val="24"/>
        </w:rPr>
        <w:tab/>
        <w:t>комплекса</w:t>
      </w:r>
      <w:r>
        <w:rPr>
          <w:sz w:val="24"/>
        </w:rPr>
        <w:tab/>
        <w:t>технических</w:t>
      </w:r>
      <w:r>
        <w:rPr>
          <w:sz w:val="24"/>
        </w:rPr>
        <w:tab/>
        <w:t>средств,</w:t>
      </w:r>
      <w:r>
        <w:rPr>
          <w:sz w:val="24"/>
        </w:rPr>
        <w:tab/>
        <w:t>представляющих</w:t>
      </w:r>
      <w:r>
        <w:rPr>
          <w:sz w:val="24"/>
        </w:rPr>
        <w:tab/>
      </w:r>
      <w:r>
        <w:rPr>
          <w:spacing w:val="-1"/>
          <w:sz w:val="24"/>
        </w:rPr>
        <w:t xml:space="preserve">многокомпонентную </w:t>
      </w:r>
      <w:r>
        <w:rPr>
          <w:sz w:val="24"/>
        </w:rPr>
        <w:t>информационно - педагогическую</w:t>
      </w:r>
      <w:r>
        <w:rPr>
          <w:spacing w:val="-4"/>
          <w:sz w:val="24"/>
        </w:rPr>
        <w:t xml:space="preserve"> </w:t>
      </w:r>
      <w:r>
        <w:rPr>
          <w:sz w:val="24"/>
        </w:rPr>
        <w:t>среду</w:t>
      </w:r>
    </w:p>
    <w:p w:rsidR="006E0FF1" w:rsidRDefault="00CA4C2D">
      <w:pPr>
        <w:pStyle w:val="a4"/>
        <w:numPr>
          <w:ilvl w:val="1"/>
          <w:numId w:val="2"/>
        </w:numPr>
        <w:tabs>
          <w:tab w:val="left" w:pos="433"/>
        </w:tabs>
        <w:spacing w:before="0" w:line="275" w:lineRule="exact"/>
        <w:ind w:left="432" w:hanging="141"/>
        <w:rPr>
          <w:sz w:val="24"/>
        </w:rPr>
      </w:pPr>
      <w:r>
        <w:rPr>
          <w:sz w:val="24"/>
        </w:rPr>
        <w:t>разработка и внедрение новых педагогических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технологий</w:t>
      </w:r>
    </w:p>
    <w:p w:rsidR="006E0FF1" w:rsidRDefault="00CA4C2D">
      <w:pPr>
        <w:pStyle w:val="a4"/>
        <w:numPr>
          <w:ilvl w:val="1"/>
          <w:numId w:val="2"/>
        </w:numPr>
        <w:tabs>
          <w:tab w:val="left" w:pos="583"/>
          <w:tab w:val="left" w:pos="584"/>
          <w:tab w:val="left" w:pos="1964"/>
          <w:tab w:val="left" w:pos="2307"/>
          <w:tab w:val="left" w:pos="3693"/>
          <w:tab w:val="left" w:pos="4813"/>
          <w:tab w:val="left" w:pos="6624"/>
          <w:tab w:val="left" w:pos="8067"/>
        </w:tabs>
        <w:spacing w:before="64" w:line="276" w:lineRule="auto"/>
        <w:ind w:right="412" w:firstLine="0"/>
        <w:rPr>
          <w:sz w:val="24"/>
        </w:rPr>
      </w:pPr>
      <w:r>
        <w:rPr>
          <w:sz w:val="24"/>
        </w:rPr>
        <w:t>сохранение</w:t>
      </w:r>
      <w:r>
        <w:rPr>
          <w:sz w:val="24"/>
        </w:rPr>
        <w:tab/>
        <w:t>и</w:t>
      </w:r>
      <w:r>
        <w:rPr>
          <w:sz w:val="24"/>
        </w:rPr>
        <w:tab/>
        <w:t>укрепление</w:t>
      </w:r>
      <w:r>
        <w:rPr>
          <w:sz w:val="24"/>
        </w:rPr>
        <w:tab/>
        <w:t>здоровья</w:t>
      </w:r>
      <w:r>
        <w:rPr>
          <w:sz w:val="24"/>
        </w:rPr>
        <w:tab/>
        <w:t>воспитанников,</w:t>
      </w:r>
      <w:r>
        <w:rPr>
          <w:sz w:val="24"/>
        </w:rPr>
        <w:tab/>
        <w:t>применение</w:t>
      </w:r>
      <w:r>
        <w:rPr>
          <w:sz w:val="24"/>
        </w:rPr>
        <w:tab/>
      </w:r>
      <w:r>
        <w:rPr>
          <w:spacing w:val="-1"/>
          <w:sz w:val="24"/>
        </w:rPr>
        <w:t xml:space="preserve">здоровьесберегающих </w:t>
      </w:r>
      <w:r>
        <w:rPr>
          <w:sz w:val="24"/>
        </w:rPr>
        <w:t>технологий в образовательном процессе</w:t>
      </w:r>
      <w:r>
        <w:rPr>
          <w:spacing w:val="-4"/>
          <w:sz w:val="24"/>
        </w:rPr>
        <w:t xml:space="preserve"> </w:t>
      </w:r>
      <w:r>
        <w:rPr>
          <w:sz w:val="24"/>
        </w:rPr>
        <w:t>ДОУ</w:t>
      </w:r>
    </w:p>
    <w:p w:rsidR="006E0FF1" w:rsidRDefault="00CA4C2D">
      <w:pPr>
        <w:pStyle w:val="a4"/>
        <w:numPr>
          <w:ilvl w:val="1"/>
          <w:numId w:val="2"/>
        </w:numPr>
        <w:tabs>
          <w:tab w:val="left" w:pos="433"/>
        </w:tabs>
        <w:spacing w:before="0" w:line="275" w:lineRule="exact"/>
        <w:ind w:left="432" w:hanging="141"/>
        <w:rPr>
          <w:sz w:val="24"/>
        </w:rPr>
      </w:pPr>
      <w:r>
        <w:rPr>
          <w:sz w:val="24"/>
        </w:rPr>
        <w:t>духовно нравственное воспитание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детей.</w:t>
      </w:r>
    </w:p>
    <w:p w:rsidR="006E0FF1" w:rsidRDefault="006E0FF1">
      <w:pPr>
        <w:pStyle w:val="a3"/>
        <w:spacing w:before="8"/>
        <w:ind w:left="0"/>
        <w:rPr>
          <w:sz w:val="31"/>
        </w:rPr>
      </w:pPr>
    </w:p>
    <w:p w:rsidR="006E0FF1" w:rsidRDefault="00CA4C2D">
      <w:pPr>
        <w:pStyle w:val="11"/>
        <w:ind w:left="1983" w:right="2097"/>
        <w:jc w:val="center"/>
      </w:pPr>
      <w:r>
        <w:t>lV. Концепция программы развития ДОО.</w:t>
      </w:r>
    </w:p>
    <w:p w:rsidR="006E0FF1" w:rsidRDefault="006E0FF1">
      <w:pPr>
        <w:pStyle w:val="a3"/>
        <w:spacing w:before="4"/>
        <w:ind w:left="0"/>
        <w:rPr>
          <w:b/>
          <w:sz w:val="31"/>
        </w:rPr>
      </w:pPr>
    </w:p>
    <w:p w:rsidR="006E0FF1" w:rsidRDefault="00CA4C2D">
      <w:pPr>
        <w:pStyle w:val="a3"/>
        <w:spacing w:line="276" w:lineRule="auto"/>
        <w:ind w:right="406"/>
        <w:jc w:val="both"/>
      </w:pPr>
      <w:r>
        <w:rPr>
          <w:spacing w:val="-60"/>
          <w:u w:val="single"/>
        </w:rPr>
        <w:t xml:space="preserve"> </w:t>
      </w:r>
      <w:r>
        <w:rPr>
          <w:u w:val="single"/>
        </w:rPr>
        <w:t>Цель концепции:</w:t>
      </w:r>
      <w:r>
        <w:t xml:space="preserve"> создание благоприятных социально-педагогических условий для максимального развития ребёнка, раскрытия его способностей и самореализации; обеспечение чувства психологической защищённости, развитие физической культуры</w:t>
      </w:r>
      <w:r>
        <w:rPr>
          <w:spacing w:val="-7"/>
        </w:rPr>
        <w:t xml:space="preserve"> </w:t>
      </w:r>
      <w:r>
        <w:t>детей.</w:t>
      </w:r>
    </w:p>
    <w:p w:rsidR="006E0FF1" w:rsidRDefault="006E0FF1">
      <w:pPr>
        <w:pStyle w:val="a3"/>
        <w:spacing w:before="7"/>
        <w:ind w:left="0"/>
        <w:rPr>
          <w:sz w:val="27"/>
        </w:rPr>
      </w:pPr>
    </w:p>
    <w:p w:rsidR="006E0FF1" w:rsidRDefault="00CA4C2D">
      <w:pPr>
        <w:pStyle w:val="a3"/>
        <w:jc w:val="both"/>
      </w:pPr>
      <w:r>
        <w:rPr>
          <w:spacing w:val="-60"/>
          <w:u w:val="single"/>
        </w:rPr>
        <w:t xml:space="preserve"> </w:t>
      </w:r>
      <w:r>
        <w:rPr>
          <w:u w:val="single"/>
        </w:rPr>
        <w:t>Объект</w:t>
      </w:r>
      <w:r>
        <w:t xml:space="preserve"> воздействия концепции: д</w:t>
      </w:r>
      <w:r w:rsidR="00974B8E">
        <w:t>ети 1,5 – 7</w:t>
      </w:r>
      <w:r>
        <w:t>лет.</w:t>
      </w:r>
    </w:p>
    <w:p w:rsidR="006E0FF1" w:rsidRDefault="006E0FF1">
      <w:pPr>
        <w:pStyle w:val="a3"/>
        <w:spacing w:before="6"/>
        <w:ind w:left="0"/>
        <w:rPr>
          <w:sz w:val="23"/>
        </w:rPr>
      </w:pPr>
    </w:p>
    <w:p w:rsidR="006E0FF1" w:rsidRDefault="00CA4C2D">
      <w:pPr>
        <w:pStyle w:val="a3"/>
        <w:spacing w:before="90" w:line="276" w:lineRule="auto"/>
        <w:ind w:right="412"/>
        <w:jc w:val="both"/>
      </w:pPr>
      <w:r>
        <w:rPr>
          <w:spacing w:val="-60"/>
          <w:u w:val="single"/>
        </w:rPr>
        <w:t xml:space="preserve"> </w:t>
      </w:r>
      <w:r>
        <w:rPr>
          <w:u w:val="single"/>
        </w:rPr>
        <w:t>Предмет:</w:t>
      </w:r>
      <w:r>
        <w:t xml:space="preserve"> система педагогических средств и методов для развития личности ребёнка в разных видах деятельности.</w:t>
      </w:r>
    </w:p>
    <w:p w:rsidR="006E0FF1" w:rsidRDefault="006E0FF1">
      <w:pPr>
        <w:pStyle w:val="a3"/>
        <w:spacing w:before="5"/>
        <w:ind w:left="0"/>
        <w:rPr>
          <w:sz w:val="27"/>
        </w:rPr>
      </w:pPr>
    </w:p>
    <w:p w:rsidR="006E0FF1" w:rsidRDefault="00CA4C2D">
      <w:pPr>
        <w:pStyle w:val="a3"/>
        <w:spacing w:before="1"/>
      </w:pPr>
      <w:r>
        <w:rPr>
          <w:spacing w:val="-60"/>
          <w:u w:val="single"/>
        </w:rPr>
        <w:t xml:space="preserve"> </w:t>
      </w:r>
      <w:r>
        <w:rPr>
          <w:u w:val="single"/>
        </w:rPr>
        <w:t>Задачи:</w:t>
      </w:r>
    </w:p>
    <w:p w:rsidR="006E0FF1" w:rsidRDefault="00CA4C2D">
      <w:pPr>
        <w:pStyle w:val="a4"/>
        <w:numPr>
          <w:ilvl w:val="1"/>
          <w:numId w:val="2"/>
        </w:numPr>
        <w:tabs>
          <w:tab w:val="left" w:pos="519"/>
        </w:tabs>
        <w:spacing w:before="43" w:line="276" w:lineRule="auto"/>
        <w:ind w:right="409" w:firstLine="0"/>
        <w:rPr>
          <w:sz w:val="24"/>
        </w:rPr>
      </w:pPr>
      <w:r>
        <w:rPr>
          <w:sz w:val="24"/>
        </w:rPr>
        <w:t>охрана жизни и укрепление физического и психического здоровья детей, формирование потребности к здоровому образу</w:t>
      </w:r>
      <w:r>
        <w:rPr>
          <w:spacing w:val="-11"/>
          <w:sz w:val="24"/>
        </w:rPr>
        <w:t xml:space="preserve"> </w:t>
      </w:r>
      <w:r>
        <w:rPr>
          <w:sz w:val="24"/>
        </w:rPr>
        <w:t>жизни;</w:t>
      </w:r>
    </w:p>
    <w:p w:rsidR="006E0FF1" w:rsidRDefault="00CA4C2D">
      <w:pPr>
        <w:pStyle w:val="a4"/>
        <w:numPr>
          <w:ilvl w:val="1"/>
          <w:numId w:val="2"/>
        </w:numPr>
        <w:tabs>
          <w:tab w:val="left" w:pos="563"/>
        </w:tabs>
        <w:spacing w:before="0" w:line="276" w:lineRule="auto"/>
        <w:ind w:right="407" w:firstLine="0"/>
        <w:rPr>
          <w:sz w:val="24"/>
        </w:rPr>
      </w:pPr>
      <w:r>
        <w:rPr>
          <w:sz w:val="24"/>
        </w:rPr>
        <w:t>решение задач развития ребенка раннего и дошкольного возраста в соответствии с образовательными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областями.</w:t>
      </w:r>
    </w:p>
    <w:p w:rsidR="006E0FF1" w:rsidRDefault="006E0FF1">
      <w:pPr>
        <w:pStyle w:val="a3"/>
        <w:spacing w:before="6"/>
        <w:ind w:left="0"/>
        <w:rPr>
          <w:sz w:val="27"/>
        </w:rPr>
      </w:pPr>
    </w:p>
    <w:p w:rsidR="006E0FF1" w:rsidRDefault="00CA4C2D">
      <w:pPr>
        <w:pStyle w:val="a4"/>
        <w:numPr>
          <w:ilvl w:val="1"/>
          <w:numId w:val="2"/>
        </w:numPr>
        <w:tabs>
          <w:tab w:val="left" w:pos="527"/>
        </w:tabs>
        <w:spacing w:before="0" w:line="276" w:lineRule="auto"/>
        <w:ind w:right="405" w:firstLine="0"/>
        <w:rPr>
          <w:sz w:val="24"/>
        </w:rPr>
      </w:pPr>
      <w:r>
        <w:rPr>
          <w:sz w:val="24"/>
        </w:rPr>
        <w:t>формирование духовных потребностей детей, родителей, педагогов через приобщение к искусству и</w:t>
      </w:r>
      <w:r>
        <w:rPr>
          <w:spacing w:val="-6"/>
          <w:sz w:val="24"/>
        </w:rPr>
        <w:t xml:space="preserve"> </w:t>
      </w:r>
      <w:r>
        <w:rPr>
          <w:sz w:val="24"/>
        </w:rPr>
        <w:t>природе.</w:t>
      </w:r>
    </w:p>
    <w:p w:rsidR="006E0FF1" w:rsidRDefault="00CA4C2D">
      <w:pPr>
        <w:pStyle w:val="a4"/>
        <w:numPr>
          <w:ilvl w:val="1"/>
          <w:numId w:val="2"/>
        </w:numPr>
        <w:tabs>
          <w:tab w:val="left" w:pos="433"/>
        </w:tabs>
        <w:spacing w:before="0" w:line="275" w:lineRule="exact"/>
        <w:ind w:left="432" w:hanging="141"/>
        <w:rPr>
          <w:sz w:val="24"/>
        </w:rPr>
      </w:pPr>
      <w:r>
        <w:rPr>
          <w:sz w:val="24"/>
        </w:rPr>
        <w:t>развитие экологической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культуры.</w:t>
      </w:r>
    </w:p>
    <w:p w:rsidR="006E0FF1" w:rsidRDefault="006E0FF1">
      <w:pPr>
        <w:pStyle w:val="a3"/>
        <w:spacing w:before="4"/>
        <w:ind w:left="0"/>
        <w:rPr>
          <w:sz w:val="31"/>
        </w:rPr>
      </w:pPr>
    </w:p>
    <w:p w:rsidR="006E0FF1" w:rsidRDefault="00CA4C2D">
      <w:pPr>
        <w:pStyle w:val="a3"/>
        <w:spacing w:line="276" w:lineRule="auto"/>
        <w:ind w:right="409"/>
        <w:jc w:val="both"/>
      </w:pPr>
      <w:r>
        <w:rPr>
          <w:spacing w:val="-60"/>
          <w:u w:val="single"/>
        </w:rPr>
        <w:t xml:space="preserve"> </w:t>
      </w:r>
      <w:r>
        <w:rPr>
          <w:u w:val="single"/>
        </w:rPr>
        <w:t>Гипотеза:</w:t>
      </w:r>
      <w:r>
        <w:t xml:space="preserve"> социально-педагогический фактор развития личности детей определяется нами как социально-организованная взрослыми и возникающая по инициативе детей деятельность, включающая их в освоение окружающей среды. Эффективное развитие личности детей в процессе деятельности в открытой социальной среде возможно, если:</w:t>
      </w:r>
    </w:p>
    <w:p w:rsidR="006E0FF1" w:rsidRDefault="00CA4C2D">
      <w:pPr>
        <w:pStyle w:val="a4"/>
        <w:numPr>
          <w:ilvl w:val="1"/>
          <w:numId w:val="2"/>
        </w:numPr>
        <w:tabs>
          <w:tab w:val="left" w:pos="495"/>
        </w:tabs>
        <w:spacing w:before="0"/>
        <w:ind w:left="494" w:hanging="203"/>
        <w:jc w:val="both"/>
        <w:rPr>
          <w:sz w:val="24"/>
        </w:rPr>
      </w:pPr>
      <w:r>
        <w:rPr>
          <w:sz w:val="24"/>
        </w:rPr>
        <w:t>учитывается социально-педагогический потенциал микро</w:t>
      </w:r>
      <w:r>
        <w:rPr>
          <w:spacing w:val="-3"/>
          <w:sz w:val="24"/>
        </w:rPr>
        <w:t xml:space="preserve"> </w:t>
      </w:r>
      <w:r>
        <w:rPr>
          <w:sz w:val="24"/>
        </w:rPr>
        <w:t>социума;</w:t>
      </w:r>
    </w:p>
    <w:p w:rsidR="006E0FF1" w:rsidRDefault="00CA4C2D">
      <w:pPr>
        <w:pStyle w:val="a4"/>
        <w:numPr>
          <w:ilvl w:val="1"/>
          <w:numId w:val="2"/>
        </w:numPr>
        <w:tabs>
          <w:tab w:val="left" w:pos="433"/>
        </w:tabs>
        <w:spacing w:line="276" w:lineRule="auto"/>
        <w:ind w:right="535" w:firstLine="0"/>
        <w:jc w:val="both"/>
        <w:rPr>
          <w:sz w:val="24"/>
        </w:rPr>
      </w:pPr>
      <w:r>
        <w:rPr>
          <w:sz w:val="24"/>
        </w:rPr>
        <w:t>деятельность детей включает формирование первичных потребностей и предпосылок освоения 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мира;</w:t>
      </w:r>
    </w:p>
    <w:p w:rsidR="006E0FF1" w:rsidRDefault="00CA4C2D">
      <w:pPr>
        <w:pStyle w:val="a4"/>
        <w:numPr>
          <w:ilvl w:val="1"/>
          <w:numId w:val="2"/>
        </w:numPr>
        <w:tabs>
          <w:tab w:val="left" w:pos="510"/>
        </w:tabs>
        <w:spacing w:before="0" w:line="278" w:lineRule="auto"/>
        <w:ind w:right="407" w:firstLine="0"/>
        <w:jc w:val="both"/>
        <w:rPr>
          <w:sz w:val="24"/>
        </w:rPr>
      </w:pPr>
      <w:r>
        <w:rPr>
          <w:sz w:val="24"/>
        </w:rPr>
        <w:t>социально-педагогические условия направлены на развитие у ребёнка его эмоциональной сферы и самореализацию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возможностей.</w:t>
      </w:r>
    </w:p>
    <w:p w:rsidR="006E0FF1" w:rsidRDefault="006E0FF1">
      <w:pPr>
        <w:pStyle w:val="a3"/>
        <w:spacing w:before="6"/>
        <w:ind w:left="0"/>
        <w:rPr>
          <w:sz w:val="27"/>
        </w:rPr>
      </w:pPr>
    </w:p>
    <w:p w:rsidR="006E0FF1" w:rsidRDefault="00CA4C2D">
      <w:pPr>
        <w:pStyle w:val="31"/>
        <w:ind w:left="727"/>
      </w:pPr>
      <w:r>
        <w:t>Принципы содержания образовательного процесса и условия их реализации в ДОО.</w:t>
      </w:r>
    </w:p>
    <w:p w:rsidR="006E0FF1" w:rsidRDefault="006E0FF1">
      <w:pPr>
        <w:pStyle w:val="a3"/>
        <w:spacing w:before="11"/>
        <w:ind w:left="0"/>
        <w:rPr>
          <w:b/>
          <w:sz w:val="30"/>
        </w:rPr>
      </w:pPr>
    </w:p>
    <w:p w:rsidR="006E0FF1" w:rsidRDefault="00CA4C2D">
      <w:pPr>
        <w:pStyle w:val="a3"/>
        <w:spacing w:line="276" w:lineRule="auto"/>
        <w:ind w:right="409" w:firstLine="708"/>
        <w:jc w:val="both"/>
      </w:pPr>
      <w:r>
        <w:t>Главная задача коллектива детского сада не только максимальное развитие личности каждого воспитанника, но и формирование ее готовности к дальнейшему развитию. Инструментом решения задачи может быть воспитательная система ДОУ.</w:t>
      </w:r>
    </w:p>
    <w:p w:rsidR="006E0FF1" w:rsidRDefault="00CA4C2D">
      <w:pPr>
        <w:pStyle w:val="a3"/>
        <w:spacing w:line="276" w:lineRule="auto"/>
        <w:ind w:right="409" w:firstLine="708"/>
        <w:jc w:val="both"/>
      </w:pPr>
      <w:r>
        <w:t>В качестве принципов организации воспитательного процесса педагогический коллектив принял:</w:t>
      </w:r>
    </w:p>
    <w:p w:rsidR="006E0FF1" w:rsidRDefault="00CA4C2D">
      <w:pPr>
        <w:pStyle w:val="a3"/>
      </w:pPr>
      <w:r>
        <w:rPr>
          <w:spacing w:val="-60"/>
          <w:u w:val="single"/>
        </w:rPr>
        <w:t xml:space="preserve"> </w:t>
      </w:r>
      <w:r>
        <w:rPr>
          <w:u w:val="single"/>
        </w:rPr>
        <w:t>1. Принцип личностного подхода в воспитании.</w:t>
      </w:r>
    </w:p>
    <w:p w:rsidR="006E0FF1" w:rsidRDefault="00CA4C2D">
      <w:pPr>
        <w:pStyle w:val="a3"/>
        <w:spacing w:before="40" w:line="276" w:lineRule="auto"/>
        <w:ind w:right="406"/>
        <w:jc w:val="both"/>
      </w:pPr>
      <w:r>
        <w:t>Каждый воспитанник независимо от индивидуальных способностей и особенностей находит своё место в системе воспитательного процесса в ДОО. Каждый воспитанник – личность, которую уважают и принимают.</w:t>
      </w:r>
    </w:p>
    <w:p w:rsidR="006E0FF1" w:rsidRDefault="00CA4C2D" w:rsidP="00974B8E">
      <w:pPr>
        <w:pStyle w:val="a3"/>
        <w:spacing w:before="1" w:line="276" w:lineRule="auto"/>
        <w:ind w:right="408"/>
        <w:jc w:val="both"/>
      </w:pPr>
      <w:r>
        <w:t xml:space="preserve">Отличительная черта воспитательного процесса в ДОО – развивающий характер, который проявляется в создании условий для реализации своих индивидуальных особенностей, интересов, установок, направленности личности, своего </w:t>
      </w:r>
      <w:r>
        <w:rPr>
          <w:spacing w:val="-3"/>
        </w:rPr>
        <w:t xml:space="preserve">«я». </w:t>
      </w:r>
      <w:r>
        <w:t>В ДОО</w:t>
      </w:r>
      <w:r>
        <w:rPr>
          <w:spacing w:val="6"/>
        </w:rPr>
        <w:t xml:space="preserve"> </w:t>
      </w:r>
      <w:r>
        <w:t>обеспечивается</w:t>
      </w:r>
      <w:r w:rsidR="00974B8E">
        <w:t xml:space="preserve"> </w:t>
      </w:r>
      <w:r>
        <w:t>психологическая комфортность воспитанников, создание атмосферы оптимизма, ориентацию на успех и мотивацию успешности. Создание условий для сохранения и укрепления здоровья воспитанников, разработку воспитательно-образовательного процесса, адекватного приоритетным направлениям ДОО.</w:t>
      </w:r>
    </w:p>
    <w:p w:rsidR="006E0FF1" w:rsidRDefault="00CA4C2D">
      <w:pPr>
        <w:pStyle w:val="a3"/>
        <w:spacing w:before="1"/>
      </w:pPr>
      <w:r>
        <w:rPr>
          <w:spacing w:val="-60"/>
          <w:u w:val="single"/>
        </w:rPr>
        <w:t xml:space="preserve"> </w:t>
      </w:r>
      <w:r>
        <w:rPr>
          <w:u w:val="single"/>
        </w:rPr>
        <w:t>2. Принцип деятельного подхода.</w:t>
      </w:r>
    </w:p>
    <w:p w:rsidR="006E0FF1" w:rsidRDefault="00CA4C2D">
      <w:pPr>
        <w:pStyle w:val="a3"/>
        <w:spacing w:before="41" w:line="276" w:lineRule="auto"/>
        <w:ind w:right="401"/>
        <w:jc w:val="both"/>
      </w:pPr>
      <w:r>
        <w:t>Процессы обучения и воспитания развивают человека только в деятельности, которая всегда стоит между воспитанием, обучением и психическим развитием человека. Взаимодействие с ребёнком основывается на признании его предшествующего развития, учёте его субъективного опыта. Такое содержание воспитательно-образовательного процесса помогает выявить и развивать способности детей, предоставляет возможность самореализации.</w:t>
      </w:r>
    </w:p>
    <w:p w:rsidR="006E0FF1" w:rsidRDefault="006E0FF1">
      <w:pPr>
        <w:pStyle w:val="a3"/>
        <w:spacing w:before="5"/>
        <w:ind w:left="0"/>
        <w:rPr>
          <w:sz w:val="27"/>
        </w:rPr>
      </w:pPr>
    </w:p>
    <w:p w:rsidR="006E0FF1" w:rsidRDefault="00CA4C2D">
      <w:pPr>
        <w:pStyle w:val="a3"/>
        <w:spacing w:before="1"/>
      </w:pPr>
      <w:r>
        <w:rPr>
          <w:spacing w:val="-60"/>
          <w:u w:val="single"/>
        </w:rPr>
        <w:t xml:space="preserve"> </w:t>
      </w:r>
      <w:r>
        <w:rPr>
          <w:u w:val="single"/>
        </w:rPr>
        <w:t>Оценка образовательного процесса:</w:t>
      </w:r>
    </w:p>
    <w:p w:rsidR="006E0FF1" w:rsidRDefault="00CA4C2D">
      <w:pPr>
        <w:pStyle w:val="a3"/>
        <w:spacing w:before="43" w:line="276" w:lineRule="auto"/>
        <w:ind w:right="459"/>
      </w:pPr>
      <w:r>
        <w:t>Основными показателями результативности ДОУ как целостной воспитательной системы следующие:</w:t>
      </w:r>
    </w:p>
    <w:p w:rsidR="006E0FF1" w:rsidRDefault="00CA4C2D">
      <w:pPr>
        <w:pStyle w:val="a4"/>
        <w:numPr>
          <w:ilvl w:val="1"/>
          <w:numId w:val="2"/>
        </w:numPr>
        <w:tabs>
          <w:tab w:val="left" w:pos="433"/>
        </w:tabs>
        <w:spacing w:before="0" w:line="275" w:lineRule="exact"/>
        <w:ind w:left="432" w:hanging="141"/>
        <w:rPr>
          <w:sz w:val="24"/>
        </w:rPr>
      </w:pPr>
      <w:r>
        <w:rPr>
          <w:sz w:val="24"/>
        </w:rPr>
        <w:t>психологический климат в</w:t>
      </w:r>
      <w:r>
        <w:rPr>
          <w:spacing w:val="-4"/>
          <w:sz w:val="24"/>
        </w:rPr>
        <w:t xml:space="preserve"> </w:t>
      </w:r>
      <w:r>
        <w:rPr>
          <w:sz w:val="24"/>
        </w:rPr>
        <w:t>ДОУ;</w:t>
      </w:r>
    </w:p>
    <w:p w:rsidR="006E0FF1" w:rsidRDefault="00CA4C2D">
      <w:pPr>
        <w:pStyle w:val="a4"/>
        <w:numPr>
          <w:ilvl w:val="1"/>
          <w:numId w:val="2"/>
        </w:numPr>
        <w:tabs>
          <w:tab w:val="left" w:pos="433"/>
        </w:tabs>
        <w:ind w:left="432" w:hanging="141"/>
        <w:rPr>
          <w:sz w:val="24"/>
        </w:rPr>
      </w:pPr>
      <w:r>
        <w:rPr>
          <w:sz w:val="24"/>
        </w:rPr>
        <w:t>комфортность в ДОУ для детей, педагогов; отношение родителей к детскому</w:t>
      </w:r>
      <w:r>
        <w:rPr>
          <w:spacing w:val="-14"/>
          <w:sz w:val="24"/>
        </w:rPr>
        <w:t xml:space="preserve"> </w:t>
      </w:r>
      <w:r>
        <w:rPr>
          <w:sz w:val="24"/>
        </w:rPr>
        <w:t>саду;</w:t>
      </w:r>
    </w:p>
    <w:p w:rsidR="006E0FF1" w:rsidRDefault="00CA4C2D">
      <w:pPr>
        <w:pStyle w:val="a4"/>
        <w:numPr>
          <w:ilvl w:val="1"/>
          <w:numId w:val="2"/>
        </w:numPr>
        <w:tabs>
          <w:tab w:val="left" w:pos="433"/>
        </w:tabs>
        <w:ind w:left="432" w:hanging="141"/>
        <w:rPr>
          <w:sz w:val="24"/>
        </w:rPr>
      </w:pPr>
      <w:r>
        <w:rPr>
          <w:sz w:val="24"/>
        </w:rPr>
        <w:t>психологическая защищённость детей.</w:t>
      </w:r>
    </w:p>
    <w:p w:rsidR="006E0FF1" w:rsidRDefault="006E0FF1">
      <w:pPr>
        <w:pStyle w:val="a3"/>
        <w:spacing w:before="3"/>
        <w:ind w:left="0"/>
        <w:rPr>
          <w:sz w:val="31"/>
        </w:rPr>
      </w:pPr>
    </w:p>
    <w:p w:rsidR="006E0FF1" w:rsidRDefault="00CA4C2D">
      <w:pPr>
        <w:pStyle w:val="a3"/>
        <w:spacing w:before="1"/>
      </w:pPr>
      <w:r>
        <w:rPr>
          <w:spacing w:val="-60"/>
          <w:u w:val="single"/>
        </w:rPr>
        <w:t xml:space="preserve"> </w:t>
      </w:r>
      <w:r>
        <w:rPr>
          <w:u w:val="single"/>
        </w:rPr>
        <w:t>Методы отслеживания результатов образовательного процесса: анкетирование педагогов и</w:t>
      </w:r>
    </w:p>
    <w:p w:rsidR="006E0FF1" w:rsidRDefault="00CA4C2D">
      <w:pPr>
        <w:pStyle w:val="a3"/>
        <w:spacing w:before="40"/>
      </w:pPr>
      <w:r>
        <w:rPr>
          <w:spacing w:val="-60"/>
          <w:u w:val="single"/>
        </w:rPr>
        <w:t xml:space="preserve"> </w:t>
      </w:r>
      <w:r>
        <w:rPr>
          <w:u w:val="single"/>
        </w:rPr>
        <w:t>родителей, наблюдение за детьми.</w:t>
      </w:r>
    </w:p>
    <w:p w:rsidR="006E0FF1" w:rsidRDefault="00CA4C2D">
      <w:pPr>
        <w:pStyle w:val="a3"/>
        <w:spacing w:before="41"/>
      </w:pPr>
      <w:r>
        <w:t>Результативность воспитательно-образовательного процесса на условиях:</w:t>
      </w:r>
    </w:p>
    <w:p w:rsidR="006E0FF1" w:rsidRDefault="00CA4C2D">
      <w:pPr>
        <w:pStyle w:val="a4"/>
        <w:numPr>
          <w:ilvl w:val="1"/>
          <w:numId w:val="2"/>
        </w:numPr>
        <w:tabs>
          <w:tab w:val="left" w:pos="464"/>
        </w:tabs>
        <w:spacing w:before="44" w:line="276" w:lineRule="auto"/>
        <w:ind w:right="409" w:firstLine="0"/>
        <w:rPr>
          <w:sz w:val="24"/>
        </w:rPr>
      </w:pPr>
      <w:r>
        <w:rPr>
          <w:sz w:val="24"/>
        </w:rPr>
        <w:t>личностном (динамика личностного развития ребёнка, воображение, творческие способности, познавательная активность, развитие</w:t>
      </w:r>
      <w:r>
        <w:rPr>
          <w:spacing w:val="-2"/>
          <w:sz w:val="24"/>
        </w:rPr>
        <w:t xml:space="preserve"> </w:t>
      </w:r>
      <w:r>
        <w:rPr>
          <w:sz w:val="24"/>
        </w:rPr>
        <w:t>воли);</w:t>
      </w:r>
    </w:p>
    <w:p w:rsidR="006E0FF1" w:rsidRDefault="00CA4C2D">
      <w:pPr>
        <w:pStyle w:val="a4"/>
        <w:numPr>
          <w:ilvl w:val="1"/>
          <w:numId w:val="2"/>
        </w:numPr>
        <w:tabs>
          <w:tab w:val="left" w:pos="488"/>
        </w:tabs>
        <w:spacing w:before="0" w:line="276" w:lineRule="auto"/>
        <w:ind w:right="410" w:firstLine="0"/>
        <w:rPr>
          <w:sz w:val="24"/>
        </w:rPr>
      </w:pPr>
      <w:r>
        <w:rPr>
          <w:sz w:val="24"/>
        </w:rPr>
        <w:t>информационном (в зависимости от выбранной программы). В основе концепции развития ДОО лежит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возможность:</w:t>
      </w:r>
    </w:p>
    <w:p w:rsidR="006E0FF1" w:rsidRDefault="00CA4C2D">
      <w:pPr>
        <w:pStyle w:val="a4"/>
        <w:numPr>
          <w:ilvl w:val="1"/>
          <w:numId w:val="2"/>
        </w:numPr>
        <w:tabs>
          <w:tab w:val="left" w:pos="493"/>
        </w:tabs>
        <w:spacing w:before="0"/>
        <w:ind w:left="492" w:hanging="201"/>
        <w:rPr>
          <w:sz w:val="24"/>
        </w:rPr>
      </w:pPr>
      <w:r>
        <w:rPr>
          <w:sz w:val="24"/>
        </w:rPr>
        <w:t>педагогической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диагностики;</w:t>
      </w:r>
    </w:p>
    <w:p w:rsidR="006E0FF1" w:rsidRDefault="00CA4C2D">
      <w:pPr>
        <w:pStyle w:val="a4"/>
        <w:numPr>
          <w:ilvl w:val="1"/>
          <w:numId w:val="2"/>
        </w:numPr>
        <w:tabs>
          <w:tab w:val="left" w:pos="457"/>
        </w:tabs>
        <w:spacing w:line="276" w:lineRule="auto"/>
        <w:ind w:right="412" w:firstLine="0"/>
        <w:rPr>
          <w:sz w:val="24"/>
        </w:rPr>
      </w:pPr>
      <w:r>
        <w:rPr>
          <w:sz w:val="24"/>
        </w:rPr>
        <w:t>подбора учебного материала для детей с учётом их личностных и возрастных особенностей и возможностей.</w:t>
      </w:r>
    </w:p>
    <w:p w:rsidR="006E0FF1" w:rsidRDefault="006E0FF1">
      <w:pPr>
        <w:pStyle w:val="a3"/>
        <w:spacing w:before="7"/>
        <w:ind w:left="0"/>
        <w:rPr>
          <w:sz w:val="27"/>
        </w:rPr>
      </w:pPr>
    </w:p>
    <w:p w:rsidR="006E0FF1" w:rsidRDefault="00CA4C2D">
      <w:pPr>
        <w:pStyle w:val="a3"/>
        <w:spacing w:line="276" w:lineRule="auto"/>
        <w:ind w:right="7798"/>
      </w:pPr>
      <w:r>
        <w:rPr>
          <w:spacing w:val="-60"/>
          <w:u w:val="single"/>
        </w:rPr>
        <w:t xml:space="preserve"> </w:t>
      </w:r>
      <w:r>
        <w:rPr>
          <w:u w:val="single"/>
        </w:rPr>
        <w:t>Базисные основания ДОУ</w:t>
      </w:r>
      <w:r>
        <w:t xml:space="preserve"> Ценности ДОУ:</w:t>
      </w:r>
    </w:p>
    <w:p w:rsidR="006E0FF1" w:rsidRDefault="00CA4C2D">
      <w:pPr>
        <w:pStyle w:val="a4"/>
        <w:numPr>
          <w:ilvl w:val="1"/>
          <w:numId w:val="2"/>
        </w:numPr>
        <w:tabs>
          <w:tab w:val="left" w:pos="433"/>
        </w:tabs>
        <w:spacing w:before="0" w:line="275" w:lineRule="exact"/>
        <w:ind w:left="432" w:hanging="141"/>
        <w:rPr>
          <w:sz w:val="24"/>
        </w:rPr>
      </w:pPr>
      <w:r>
        <w:rPr>
          <w:sz w:val="24"/>
        </w:rPr>
        <w:t>ребёнок, как уникальная развивающаяся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личность;</w:t>
      </w:r>
    </w:p>
    <w:p w:rsidR="006E0FF1" w:rsidRDefault="00CA4C2D">
      <w:pPr>
        <w:pStyle w:val="a4"/>
        <w:numPr>
          <w:ilvl w:val="1"/>
          <w:numId w:val="2"/>
        </w:numPr>
        <w:tabs>
          <w:tab w:val="left" w:pos="433"/>
        </w:tabs>
        <w:ind w:left="432" w:hanging="141"/>
        <w:rPr>
          <w:sz w:val="24"/>
        </w:rPr>
      </w:pPr>
      <w:r>
        <w:rPr>
          <w:sz w:val="24"/>
        </w:rPr>
        <w:t>педагог, как личность, носитель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образования;</w:t>
      </w:r>
    </w:p>
    <w:p w:rsidR="006E0FF1" w:rsidRDefault="00CA4C2D">
      <w:pPr>
        <w:pStyle w:val="a4"/>
        <w:numPr>
          <w:ilvl w:val="1"/>
          <w:numId w:val="2"/>
        </w:numPr>
        <w:tabs>
          <w:tab w:val="left" w:pos="433"/>
        </w:tabs>
        <w:spacing w:before="43"/>
        <w:ind w:left="432" w:hanging="141"/>
        <w:rPr>
          <w:sz w:val="24"/>
        </w:rPr>
      </w:pPr>
      <w:r>
        <w:rPr>
          <w:sz w:val="24"/>
        </w:rPr>
        <w:t>командная работа, как основа достижения целей и</w:t>
      </w:r>
      <w:r>
        <w:rPr>
          <w:spacing w:val="-1"/>
          <w:sz w:val="24"/>
        </w:rPr>
        <w:t xml:space="preserve"> </w:t>
      </w:r>
      <w:r>
        <w:rPr>
          <w:sz w:val="24"/>
        </w:rPr>
        <w:t>успеха;</w:t>
      </w:r>
    </w:p>
    <w:p w:rsidR="006E0FF1" w:rsidRDefault="00CA4C2D">
      <w:pPr>
        <w:pStyle w:val="a4"/>
        <w:numPr>
          <w:ilvl w:val="1"/>
          <w:numId w:val="2"/>
        </w:numPr>
        <w:tabs>
          <w:tab w:val="left" w:pos="433"/>
        </w:tabs>
        <w:ind w:left="432" w:hanging="141"/>
        <w:rPr>
          <w:sz w:val="24"/>
        </w:rPr>
      </w:pPr>
      <w:r>
        <w:rPr>
          <w:sz w:val="24"/>
        </w:rPr>
        <w:t>стремление к качеству и</w:t>
      </w:r>
      <w:r>
        <w:rPr>
          <w:spacing w:val="-5"/>
          <w:sz w:val="24"/>
        </w:rPr>
        <w:t xml:space="preserve"> </w:t>
      </w:r>
      <w:r>
        <w:rPr>
          <w:sz w:val="24"/>
        </w:rPr>
        <w:t>совершенству;</w:t>
      </w:r>
    </w:p>
    <w:p w:rsidR="006E0FF1" w:rsidRDefault="00CA4C2D">
      <w:pPr>
        <w:pStyle w:val="a4"/>
        <w:numPr>
          <w:ilvl w:val="1"/>
          <w:numId w:val="2"/>
        </w:numPr>
        <w:tabs>
          <w:tab w:val="left" w:pos="433"/>
        </w:tabs>
        <w:ind w:left="432" w:hanging="141"/>
        <w:rPr>
          <w:sz w:val="24"/>
        </w:rPr>
      </w:pPr>
      <w:r>
        <w:rPr>
          <w:sz w:val="24"/>
        </w:rPr>
        <w:t>культура организации,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взаимоотношений;</w:t>
      </w:r>
    </w:p>
    <w:p w:rsidR="006E0FF1" w:rsidRDefault="00CA4C2D">
      <w:pPr>
        <w:pStyle w:val="a4"/>
        <w:numPr>
          <w:ilvl w:val="1"/>
          <w:numId w:val="2"/>
        </w:numPr>
        <w:tabs>
          <w:tab w:val="left" w:pos="433"/>
        </w:tabs>
        <w:spacing w:line="278" w:lineRule="auto"/>
        <w:ind w:right="1974" w:firstLine="0"/>
        <w:rPr>
          <w:sz w:val="24"/>
        </w:rPr>
      </w:pPr>
      <w:r>
        <w:rPr>
          <w:sz w:val="24"/>
        </w:rPr>
        <w:t>семья – как основная среда личностного развития ребёнка, сотрудничество с ней. Миссия</w:t>
      </w:r>
      <w:r>
        <w:rPr>
          <w:spacing w:val="-1"/>
          <w:sz w:val="24"/>
        </w:rPr>
        <w:t xml:space="preserve"> </w:t>
      </w:r>
      <w:r>
        <w:rPr>
          <w:sz w:val="24"/>
        </w:rPr>
        <w:t>ДОУ:</w:t>
      </w:r>
    </w:p>
    <w:p w:rsidR="006E0FF1" w:rsidRDefault="00CA4C2D">
      <w:pPr>
        <w:pStyle w:val="a4"/>
        <w:numPr>
          <w:ilvl w:val="1"/>
          <w:numId w:val="2"/>
        </w:numPr>
        <w:tabs>
          <w:tab w:val="left" w:pos="433"/>
        </w:tabs>
        <w:spacing w:before="0" w:line="272" w:lineRule="exact"/>
        <w:ind w:left="432" w:hanging="141"/>
        <w:rPr>
          <w:sz w:val="24"/>
        </w:rPr>
      </w:pPr>
      <w:r>
        <w:rPr>
          <w:sz w:val="24"/>
        </w:rPr>
        <w:t>осуществление личностно-ориентированного подхода к каждому</w:t>
      </w:r>
      <w:r>
        <w:rPr>
          <w:spacing w:val="-12"/>
          <w:sz w:val="24"/>
        </w:rPr>
        <w:t xml:space="preserve"> </w:t>
      </w:r>
      <w:r>
        <w:rPr>
          <w:sz w:val="24"/>
        </w:rPr>
        <w:t>ребёнку.</w:t>
      </w:r>
    </w:p>
    <w:p w:rsidR="006E0FF1" w:rsidRDefault="00CA4C2D">
      <w:pPr>
        <w:pStyle w:val="a4"/>
        <w:numPr>
          <w:ilvl w:val="1"/>
          <w:numId w:val="2"/>
        </w:numPr>
        <w:tabs>
          <w:tab w:val="left" w:pos="433"/>
        </w:tabs>
        <w:ind w:left="432" w:hanging="141"/>
        <w:rPr>
          <w:sz w:val="24"/>
        </w:rPr>
      </w:pPr>
      <w:r>
        <w:rPr>
          <w:sz w:val="24"/>
        </w:rPr>
        <w:t>совершенствование охраны и укрепление психологического и физического здоровья</w:t>
      </w:r>
      <w:r>
        <w:rPr>
          <w:spacing w:val="-9"/>
          <w:sz w:val="24"/>
        </w:rPr>
        <w:t xml:space="preserve"> </w:t>
      </w:r>
      <w:r>
        <w:rPr>
          <w:sz w:val="24"/>
        </w:rPr>
        <w:t>детей.</w:t>
      </w:r>
    </w:p>
    <w:p w:rsidR="006E0FF1" w:rsidRDefault="00CA4C2D">
      <w:pPr>
        <w:pStyle w:val="a4"/>
        <w:numPr>
          <w:ilvl w:val="1"/>
          <w:numId w:val="2"/>
        </w:numPr>
        <w:tabs>
          <w:tab w:val="left" w:pos="433"/>
        </w:tabs>
        <w:ind w:left="432" w:hanging="141"/>
        <w:rPr>
          <w:sz w:val="24"/>
        </w:rPr>
      </w:pPr>
      <w:r>
        <w:rPr>
          <w:sz w:val="24"/>
        </w:rPr>
        <w:t>построение тесного взаимодействия с</w:t>
      </w:r>
      <w:r>
        <w:rPr>
          <w:spacing w:val="-3"/>
          <w:sz w:val="24"/>
        </w:rPr>
        <w:t xml:space="preserve"> </w:t>
      </w:r>
      <w:r>
        <w:rPr>
          <w:sz w:val="24"/>
        </w:rPr>
        <w:t>семьёй.</w:t>
      </w:r>
    </w:p>
    <w:p w:rsidR="006E0FF1" w:rsidRDefault="00CA4C2D">
      <w:pPr>
        <w:pStyle w:val="a3"/>
        <w:spacing w:before="40"/>
      </w:pPr>
      <w:r>
        <w:t>Причины, которые диктуют целесообразность выбора данной миссии:</w:t>
      </w:r>
    </w:p>
    <w:p w:rsidR="006E0FF1" w:rsidRDefault="00CA4C2D">
      <w:pPr>
        <w:pStyle w:val="a4"/>
        <w:numPr>
          <w:ilvl w:val="1"/>
          <w:numId w:val="2"/>
        </w:numPr>
        <w:tabs>
          <w:tab w:val="left" w:pos="433"/>
        </w:tabs>
        <w:spacing w:before="44"/>
        <w:ind w:left="432" w:hanging="141"/>
        <w:rPr>
          <w:sz w:val="24"/>
        </w:rPr>
      </w:pPr>
      <w:r>
        <w:rPr>
          <w:sz w:val="24"/>
        </w:rPr>
        <w:t>содержание современного образования, направленное на развитие</w:t>
      </w:r>
      <w:r>
        <w:rPr>
          <w:spacing w:val="-8"/>
          <w:sz w:val="24"/>
        </w:rPr>
        <w:t xml:space="preserve"> </w:t>
      </w:r>
      <w:r>
        <w:rPr>
          <w:sz w:val="24"/>
        </w:rPr>
        <w:t>ребёнка;</w:t>
      </w:r>
    </w:p>
    <w:p w:rsidR="006E0FF1" w:rsidRDefault="00CA4C2D">
      <w:pPr>
        <w:pStyle w:val="a4"/>
        <w:numPr>
          <w:ilvl w:val="1"/>
          <w:numId w:val="2"/>
        </w:numPr>
        <w:tabs>
          <w:tab w:val="left" w:pos="483"/>
        </w:tabs>
        <w:spacing w:before="40" w:line="276" w:lineRule="auto"/>
        <w:ind w:right="405" w:firstLine="0"/>
        <w:rPr>
          <w:sz w:val="24"/>
        </w:rPr>
      </w:pPr>
      <w:r>
        <w:rPr>
          <w:sz w:val="24"/>
        </w:rPr>
        <w:t>увеличение с каждым годом детей, имеющих отклонения в физическом и психологическом развитии, нуждающихся в коррекционной и профилактической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помощи.</w:t>
      </w:r>
    </w:p>
    <w:p w:rsidR="006E0FF1" w:rsidRDefault="00CA4C2D">
      <w:pPr>
        <w:pStyle w:val="a3"/>
        <w:spacing w:line="276" w:lineRule="auto"/>
        <w:ind w:right="407" w:firstLine="708"/>
        <w:jc w:val="both"/>
      </w:pPr>
      <w:r>
        <w:t>Стратегическая цель ДОУ: создать в ДОУ пространство, обеспечивающее укрепление здоровья, разностороннее развитие ребёнка, формирование у него творческих способностей, интеллектуальных возможностей, соответствующие требованиям социального заказа государства и семьи.</w:t>
      </w:r>
    </w:p>
    <w:p w:rsidR="006E0FF1" w:rsidRDefault="006E0FF1">
      <w:pPr>
        <w:spacing w:line="276" w:lineRule="auto"/>
        <w:jc w:val="both"/>
      </w:pPr>
    </w:p>
    <w:p w:rsidR="006E0FF1" w:rsidRDefault="00CA4C2D">
      <w:pPr>
        <w:pStyle w:val="11"/>
        <w:spacing w:before="65" w:line="276" w:lineRule="auto"/>
        <w:ind w:left="5012" w:right="459" w:hanging="4537"/>
      </w:pPr>
      <w:r>
        <w:t>V. Структурно - содержательное описание концепции программы развития ДОО</w:t>
      </w:r>
    </w:p>
    <w:p w:rsidR="006E0FF1" w:rsidRDefault="00CA4C2D">
      <w:pPr>
        <w:pStyle w:val="a3"/>
        <w:spacing w:line="276" w:lineRule="auto"/>
        <w:ind w:right="404" w:firstLine="708"/>
        <w:jc w:val="both"/>
      </w:pPr>
      <w:r>
        <w:t>Конечной целью деятельности ДОУ является формирование гармонично-развитой личности ребёнка. Исходя из заявленной концепции, выдвинуты основные направления развития ребёнка, которые реализуются во взаимосвязи, как свойство целостной личности ребёнка, обладающего определёнными задатками и свойствами, последние будут учитываться в педагогическом процессе, но не ограничивать деятельность ребёнка в одном аспекте.</w:t>
      </w:r>
    </w:p>
    <w:p w:rsidR="006E0FF1" w:rsidRDefault="00CA4C2D">
      <w:pPr>
        <w:pStyle w:val="a3"/>
        <w:spacing w:line="276" w:lineRule="auto"/>
        <w:ind w:right="404" w:firstLine="708"/>
        <w:jc w:val="both"/>
      </w:pPr>
      <w:r>
        <w:t>Содержание задач развития личности ребёнка связано с укреплением и совершенствованием физического и психического здоровья, формированием индивидуальных типологических характеристик личности воспитанников. Условия реализации содержания образовательного процесса, заявленного в концепции, отражены в образовательном модуле. Что гарантирует право ребёнка на обязательный минимум развития его личности, интересов и способностей. Развитие экологической культуры детей является приоритетным направлением в нашем детском саду. С помощью художественной литературы, иллюстраций, наглядных пособий, экскурсий, прогулок дети знакомятся с окружающей нас природой. На прогулках воспитатели расширяют представления детей о сезонных явлениях природы, знакомят детей с животными, растениями, обитателями водоёмов, полей, лугов. Воспитатели формируют у детей понимание того, что Земля – наш общий дом, а человек – часть</w:t>
      </w:r>
      <w:r>
        <w:rPr>
          <w:spacing w:val="-3"/>
        </w:rPr>
        <w:t xml:space="preserve"> </w:t>
      </w:r>
      <w:r>
        <w:t>природы.</w:t>
      </w:r>
    </w:p>
    <w:p w:rsidR="006E0FF1" w:rsidRDefault="00CA4C2D">
      <w:pPr>
        <w:pStyle w:val="a3"/>
        <w:spacing w:line="276" w:lineRule="auto"/>
        <w:ind w:right="406" w:firstLine="708"/>
        <w:jc w:val="both"/>
      </w:pPr>
      <w:r>
        <w:t>В своей работе большое место педагоги уделяют художественной литературе о природе. Дети с удовольствием слушают рассказы о животных, им самим нравится сочинять свои рассказы, всё это способствует формированию у детей положительного отношения к природе.</w:t>
      </w:r>
    </w:p>
    <w:p w:rsidR="006E0FF1" w:rsidRDefault="00CA4C2D">
      <w:pPr>
        <w:pStyle w:val="a3"/>
        <w:spacing w:line="276" w:lineRule="auto"/>
        <w:ind w:right="404" w:firstLine="708"/>
        <w:jc w:val="both"/>
      </w:pPr>
      <w:r>
        <w:t>В ДОУ много комнатных растений, уход за ними осуществляют старшие дети, младшие наблюдают за ними и выполняют работу под руководством воспитателя. Весной мы выращиваем рассаду цветов, которую затем высаживаем на клумбы. Таким образом, дети наблюдают за развитием растений от посева семечка в землю до сбора новых семян.</w:t>
      </w:r>
    </w:p>
    <w:p w:rsidR="006E0FF1" w:rsidRDefault="00CA4C2D">
      <w:pPr>
        <w:pStyle w:val="a3"/>
        <w:spacing w:line="276" w:lineRule="auto"/>
        <w:ind w:right="412" w:firstLine="708"/>
        <w:jc w:val="both"/>
      </w:pPr>
      <w:r>
        <w:t>Вместе с воспитателями дети изготавливают из бумаги и природного материала экосистемы: пруд, лесную поляну, аквариум.</w:t>
      </w:r>
    </w:p>
    <w:p w:rsidR="006E0FF1" w:rsidRDefault="00CA4C2D">
      <w:pPr>
        <w:pStyle w:val="a3"/>
        <w:spacing w:line="276" w:lineRule="auto"/>
        <w:ind w:right="405" w:firstLine="708"/>
        <w:jc w:val="both"/>
      </w:pPr>
      <w:r>
        <w:t>Также широко используются игры в экологическом воспитании. Играя, дети берут на себя роль веточки, листочка, птицы и др. Зимой изготавливаются и развешиваются кормушки для птиц, ведётся наблюдение за прилетающими птицами.</w:t>
      </w:r>
    </w:p>
    <w:p w:rsidR="006E0FF1" w:rsidRDefault="00CA4C2D">
      <w:pPr>
        <w:pStyle w:val="a3"/>
        <w:spacing w:line="276" w:lineRule="auto"/>
        <w:ind w:right="413" w:firstLine="708"/>
        <w:jc w:val="both"/>
      </w:pPr>
      <w:r>
        <w:t>Педагоги знакомят детей с проблемами загрязнения окружающей среды, воспитатель объясняет как ухудшение экологической обстановки сказывается на жизни человека. Также дети знакомятся с правилами личной гигиены, с тем, что нельзя пить грязную воду, что надо мыть овощи, нельзя есть грязными руками.</w:t>
      </w:r>
    </w:p>
    <w:p w:rsidR="006E0FF1" w:rsidRDefault="00CA4C2D">
      <w:pPr>
        <w:pStyle w:val="a3"/>
        <w:spacing w:line="276" w:lineRule="auto"/>
        <w:ind w:right="407" w:firstLine="708"/>
        <w:jc w:val="both"/>
      </w:pPr>
      <w:r>
        <w:t>Особое место в ознакомлении с экологией занимают вопросы, которые требуют от детей размышления, установления причинно-следственных связей. Педагоги учат использовать в повседневной жизни полученные знания.</w:t>
      </w:r>
    </w:p>
    <w:p w:rsidR="006E0FF1" w:rsidRDefault="00CA4C2D">
      <w:pPr>
        <w:pStyle w:val="a3"/>
        <w:spacing w:line="276" w:lineRule="auto"/>
        <w:ind w:right="404" w:firstLine="708"/>
        <w:jc w:val="both"/>
      </w:pPr>
      <w:r>
        <w:t>Другим модулем, отражающим условия реализации образовательного содержания концепции, является организационно-педагогический, который содержит описание усовершенствованного педагогического процесса. Как следует из анализа состояния ДОО, он обеспечивается дальнейшим развитием коллектива и предметно-развивающей среды, обогащением форм организации педагогического процесса и взаимодействием с семьями детей.</w:t>
      </w:r>
    </w:p>
    <w:p w:rsidR="006E0FF1" w:rsidRDefault="00CA4C2D">
      <w:pPr>
        <w:pStyle w:val="a3"/>
        <w:spacing w:line="276" w:lineRule="auto"/>
        <w:ind w:right="408" w:firstLine="708"/>
        <w:jc w:val="both"/>
      </w:pPr>
      <w:r>
        <w:t>Блок «Развитие коллектива» отражает организацию труда сотрудников с учётом их личных и профессиональных качеств, психологической совместимости, предусматривает различные формы стимуляции педагогов (моральные и материальные), гарантирует создание условий для повышения мастерства и профессиональной подготовки. Особый акцент делается на креативную направленность личности педагогов ДОУ, их творческий подход к решению задач воспитания и образования</w:t>
      </w:r>
      <w:r>
        <w:rPr>
          <w:spacing w:val="-4"/>
        </w:rPr>
        <w:t xml:space="preserve"> </w:t>
      </w:r>
      <w:r>
        <w:t>детей.</w:t>
      </w:r>
    </w:p>
    <w:sectPr w:rsidR="006E0FF1" w:rsidSect="006E0FF1">
      <w:pgSz w:w="11910" w:h="16840"/>
      <w:pgMar w:top="800" w:right="300" w:bottom="280" w:left="8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34C74"/>
    <w:multiLevelType w:val="hybridMultilevel"/>
    <w:tmpl w:val="6B68D546"/>
    <w:lvl w:ilvl="0" w:tplc="8EACD4E8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8754026C">
      <w:numFmt w:val="bullet"/>
      <w:lvlText w:val="•"/>
      <w:lvlJc w:val="left"/>
      <w:pPr>
        <w:ind w:left="813" w:hanging="140"/>
      </w:pPr>
      <w:rPr>
        <w:rFonts w:hint="default"/>
        <w:lang w:val="ru-RU" w:eastAsia="ru-RU" w:bidi="ru-RU"/>
      </w:rPr>
    </w:lvl>
    <w:lvl w:ilvl="2" w:tplc="36945724">
      <w:numFmt w:val="bullet"/>
      <w:lvlText w:val="•"/>
      <w:lvlJc w:val="left"/>
      <w:pPr>
        <w:ind w:left="1527" w:hanging="140"/>
      </w:pPr>
      <w:rPr>
        <w:rFonts w:hint="default"/>
        <w:lang w:val="ru-RU" w:eastAsia="ru-RU" w:bidi="ru-RU"/>
      </w:rPr>
    </w:lvl>
    <w:lvl w:ilvl="3" w:tplc="94CE1590">
      <w:numFmt w:val="bullet"/>
      <w:lvlText w:val="•"/>
      <w:lvlJc w:val="left"/>
      <w:pPr>
        <w:ind w:left="2241" w:hanging="140"/>
      </w:pPr>
      <w:rPr>
        <w:rFonts w:hint="default"/>
        <w:lang w:val="ru-RU" w:eastAsia="ru-RU" w:bidi="ru-RU"/>
      </w:rPr>
    </w:lvl>
    <w:lvl w:ilvl="4" w:tplc="8C7E63B2">
      <w:numFmt w:val="bullet"/>
      <w:lvlText w:val="•"/>
      <w:lvlJc w:val="left"/>
      <w:pPr>
        <w:ind w:left="2954" w:hanging="140"/>
      </w:pPr>
      <w:rPr>
        <w:rFonts w:hint="default"/>
        <w:lang w:val="ru-RU" w:eastAsia="ru-RU" w:bidi="ru-RU"/>
      </w:rPr>
    </w:lvl>
    <w:lvl w:ilvl="5" w:tplc="41F6CB28">
      <w:numFmt w:val="bullet"/>
      <w:lvlText w:val="•"/>
      <w:lvlJc w:val="left"/>
      <w:pPr>
        <w:ind w:left="3668" w:hanging="140"/>
      </w:pPr>
      <w:rPr>
        <w:rFonts w:hint="default"/>
        <w:lang w:val="ru-RU" w:eastAsia="ru-RU" w:bidi="ru-RU"/>
      </w:rPr>
    </w:lvl>
    <w:lvl w:ilvl="6" w:tplc="56705AB8">
      <w:numFmt w:val="bullet"/>
      <w:lvlText w:val="•"/>
      <w:lvlJc w:val="left"/>
      <w:pPr>
        <w:ind w:left="4382" w:hanging="140"/>
      </w:pPr>
      <w:rPr>
        <w:rFonts w:hint="default"/>
        <w:lang w:val="ru-RU" w:eastAsia="ru-RU" w:bidi="ru-RU"/>
      </w:rPr>
    </w:lvl>
    <w:lvl w:ilvl="7" w:tplc="C01EE980">
      <w:numFmt w:val="bullet"/>
      <w:lvlText w:val="•"/>
      <w:lvlJc w:val="left"/>
      <w:pPr>
        <w:ind w:left="5095" w:hanging="140"/>
      </w:pPr>
      <w:rPr>
        <w:rFonts w:hint="default"/>
        <w:lang w:val="ru-RU" w:eastAsia="ru-RU" w:bidi="ru-RU"/>
      </w:rPr>
    </w:lvl>
    <w:lvl w:ilvl="8" w:tplc="755A656A">
      <w:numFmt w:val="bullet"/>
      <w:lvlText w:val="•"/>
      <w:lvlJc w:val="left"/>
      <w:pPr>
        <w:ind w:left="5809" w:hanging="140"/>
      </w:pPr>
      <w:rPr>
        <w:rFonts w:hint="default"/>
        <w:lang w:val="ru-RU" w:eastAsia="ru-RU" w:bidi="ru-RU"/>
      </w:rPr>
    </w:lvl>
  </w:abstractNum>
  <w:abstractNum w:abstractNumId="1">
    <w:nsid w:val="03AE5C27"/>
    <w:multiLevelType w:val="hybridMultilevel"/>
    <w:tmpl w:val="0B2A8486"/>
    <w:lvl w:ilvl="0" w:tplc="7032A14E">
      <w:numFmt w:val="bullet"/>
      <w:lvlText w:val=""/>
      <w:lvlJc w:val="left"/>
      <w:pPr>
        <w:ind w:left="441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ru-RU" w:bidi="ru-RU"/>
      </w:rPr>
    </w:lvl>
    <w:lvl w:ilvl="1" w:tplc="BF0E19CA">
      <w:numFmt w:val="bullet"/>
      <w:lvlText w:val="•"/>
      <w:lvlJc w:val="left"/>
      <w:pPr>
        <w:ind w:left="1119" w:hanging="360"/>
      </w:pPr>
      <w:rPr>
        <w:rFonts w:hint="default"/>
        <w:lang w:val="ru-RU" w:eastAsia="ru-RU" w:bidi="ru-RU"/>
      </w:rPr>
    </w:lvl>
    <w:lvl w:ilvl="2" w:tplc="9CC6C0DA">
      <w:numFmt w:val="bullet"/>
      <w:lvlText w:val="•"/>
      <w:lvlJc w:val="left"/>
      <w:pPr>
        <w:ind w:left="1799" w:hanging="360"/>
      </w:pPr>
      <w:rPr>
        <w:rFonts w:hint="default"/>
        <w:lang w:val="ru-RU" w:eastAsia="ru-RU" w:bidi="ru-RU"/>
      </w:rPr>
    </w:lvl>
    <w:lvl w:ilvl="3" w:tplc="E2CE7EB0">
      <w:numFmt w:val="bullet"/>
      <w:lvlText w:val="•"/>
      <w:lvlJc w:val="left"/>
      <w:pPr>
        <w:ind w:left="2479" w:hanging="360"/>
      </w:pPr>
      <w:rPr>
        <w:rFonts w:hint="default"/>
        <w:lang w:val="ru-RU" w:eastAsia="ru-RU" w:bidi="ru-RU"/>
      </w:rPr>
    </w:lvl>
    <w:lvl w:ilvl="4" w:tplc="CD0A9722">
      <w:numFmt w:val="bullet"/>
      <w:lvlText w:val="•"/>
      <w:lvlJc w:val="left"/>
      <w:pPr>
        <w:ind w:left="3158" w:hanging="360"/>
      </w:pPr>
      <w:rPr>
        <w:rFonts w:hint="default"/>
        <w:lang w:val="ru-RU" w:eastAsia="ru-RU" w:bidi="ru-RU"/>
      </w:rPr>
    </w:lvl>
    <w:lvl w:ilvl="5" w:tplc="86E47B22">
      <w:numFmt w:val="bullet"/>
      <w:lvlText w:val="•"/>
      <w:lvlJc w:val="left"/>
      <w:pPr>
        <w:ind w:left="3838" w:hanging="360"/>
      </w:pPr>
      <w:rPr>
        <w:rFonts w:hint="default"/>
        <w:lang w:val="ru-RU" w:eastAsia="ru-RU" w:bidi="ru-RU"/>
      </w:rPr>
    </w:lvl>
    <w:lvl w:ilvl="6" w:tplc="38E4D4FA">
      <w:numFmt w:val="bullet"/>
      <w:lvlText w:val="•"/>
      <w:lvlJc w:val="left"/>
      <w:pPr>
        <w:ind w:left="4518" w:hanging="360"/>
      </w:pPr>
      <w:rPr>
        <w:rFonts w:hint="default"/>
        <w:lang w:val="ru-RU" w:eastAsia="ru-RU" w:bidi="ru-RU"/>
      </w:rPr>
    </w:lvl>
    <w:lvl w:ilvl="7" w:tplc="F2DA4C4A">
      <w:numFmt w:val="bullet"/>
      <w:lvlText w:val="•"/>
      <w:lvlJc w:val="left"/>
      <w:pPr>
        <w:ind w:left="5197" w:hanging="360"/>
      </w:pPr>
      <w:rPr>
        <w:rFonts w:hint="default"/>
        <w:lang w:val="ru-RU" w:eastAsia="ru-RU" w:bidi="ru-RU"/>
      </w:rPr>
    </w:lvl>
    <w:lvl w:ilvl="8" w:tplc="388232D2">
      <w:numFmt w:val="bullet"/>
      <w:lvlText w:val="•"/>
      <w:lvlJc w:val="left"/>
      <w:pPr>
        <w:ind w:left="5877" w:hanging="360"/>
      </w:pPr>
      <w:rPr>
        <w:rFonts w:hint="default"/>
        <w:lang w:val="ru-RU" w:eastAsia="ru-RU" w:bidi="ru-RU"/>
      </w:rPr>
    </w:lvl>
  </w:abstractNum>
  <w:abstractNum w:abstractNumId="2">
    <w:nsid w:val="04E04555"/>
    <w:multiLevelType w:val="hybridMultilevel"/>
    <w:tmpl w:val="464E9A98"/>
    <w:lvl w:ilvl="0" w:tplc="54EC5278">
      <w:numFmt w:val="bullet"/>
      <w:lvlText w:val="•"/>
      <w:lvlJc w:val="left"/>
      <w:pPr>
        <w:ind w:left="110" w:hanging="14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334C3ECC">
      <w:numFmt w:val="bullet"/>
      <w:lvlText w:val="•"/>
      <w:lvlJc w:val="left"/>
      <w:pPr>
        <w:ind w:left="617" w:hanging="142"/>
      </w:pPr>
      <w:rPr>
        <w:rFonts w:hint="default"/>
        <w:lang w:val="ru-RU" w:eastAsia="ru-RU" w:bidi="ru-RU"/>
      </w:rPr>
    </w:lvl>
    <w:lvl w:ilvl="2" w:tplc="89D899E2">
      <w:numFmt w:val="bullet"/>
      <w:lvlText w:val="•"/>
      <w:lvlJc w:val="left"/>
      <w:pPr>
        <w:ind w:left="1115" w:hanging="142"/>
      </w:pPr>
      <w:rPr>
        <w:rFonts w:hint="default"/>
        <w:lang w:val="ru-RU" w:eastAsia="ru-RU" w:bidi="ru-RU"/>
      </w:rPr>
    </w:lvl>
    <w:lvl w:ilvl="3" w:tplc="00F4E326">
      <w:numFmt w:val="bullet"/>
      <w:lvlText w:val="•"/>
      <w:lvlJc w:val="left"/>
      <w:pPr>
        <w:ind w:left="1612" w:hanging="142"/>
      </w:pPr>
      <w:rPr>
        <w:rFonts w:hint="default"/>
        <w:lang w:val="ru-RU" w:eastAsia="ru-RU" w:bidi="ru-RU"/>
      </w:rPr>
    </w:lvl>
    <w:lvl w:ilvl="4" w:tplc="EC64681A">
      <w:numFmt w:val="bullet"/>
      <w:lvlText w:val="•"/>
      <w:lvlJc w:val="left"/>
      <w:pPr>
        <w:ind w:left="2110" w:hanging="142"/>
      </w:pPr>
      <w:rPr>
        <w:rFonts w:hint="default"/>
        <w:lang w:val="ru-RU" w:eastAsia="ru-RU" w:bidi="ru-RU"/>
      </w:rPr>
    </w:lvl>
    <w:lvl w:ilvl="5" w:tplc="3B7665F2">
      <w:numFmt w:val="bullet"/>
      <w:lvlText w:val="•"/>
      <w:lvlJc w:val="left"/>
      <w:pPr>
        <w:ind w:left="2608" w:hanging="142"/>
      </w:pPr>
      <w:rPr>
        <w:rFonts w:hint="default"/>
        <w:lang w:val="ru-RU" w:eastAsia="ru-RU" w:bidi="ru-RU"/>
      </w:rPr>
    </w:lvl>
    <w:lvl w:ilvl="6" w:tplc="9148072C">
      <w:numFmt w:val="bullet"/>
      <w:lvlText w:val="•"/>
      <w:lvlJc w:val="left"/>
      <w:pPr>
        <w:ind w:left="3105" w:hanging="142"/>
      </w:pPr>
      <w:rPr>
        <w:rFonts w:hint="default"/>
        <w:lang w:val="ru-RU" w:eastAsia="ru-RU" w:bidi="ru-RU"/>
      </w:rPr>
    </w:lvl>
    <w:lvl w:ilvl="7" w:tplc="9756361E">
      <w:numFmt w:val="bullet"/>
      <w:lvlText w:val="•"/>
      <w:lvlJc w:val="left"/>
      <w:pPr>
        <w:ind w:left="3603" w:hanging="142"/>
      </w:pPr>
      <w:rPr>
        <w:rFonts w:hint="default"/>
        <w:lang w:val="ru-RU" w:eastAsia="ru-RU" w:bidi="ru-RU"/>
      </w:rPr>
    </w:lvl>
    <w:lvl w:ilvl="8" w:tplc="850EFCCC">
      <w:numFmt w:val="bullet"/>
      <w:lvlText w:val="•"/>
      <w:lvlJc w:val="left"/>
      <w:pPr>
        <w:ind w:left="4100" w:hanging="142"/>
      </w:pPr>
      <w:rPr>
        <w:rFonts w:hint="default"/>
        <w:lang w:val="ru-RU" w:eastAsia="ru-RU" w:bidi="ru-RU"/>
      </w:rPr>
    </w:lvl>
  </w:abstractNum>
  <w:abstractNum w:abstractNumId="3">
    <w:nsid w:val="055E14B5"/>
    <w:multiLevelType w:val="hybridMultilevel"/>
    <w:tmpl w:val="39F497B4"/>
    <w:lvl w:ilvl="0" w:tplc="7596574C">
      <w:start w:val="1"/>
      <w:numFmt w:val="decimal"/>
      <w:lvlText w:val="%1."/>
      <w:lvlJc w:val="left"/>
      <w:pPr>
        <w:ind w:left="576" w:hanging="284"/>
        <w:jc w:val="right"/>
      </w:pPr>
      <w:rPr>
        <w:rFonts w:ascii="Times New Roman" w:eastAsia="Times New Roman" w:hAnsi="Times New Roman" w:cs="Times New Roman" w:hint="default"/>
        <w:b/>
        <w:bCs/>
        <w:i/>
        <w:spacing w:val="0"/>
        <w:w w:val="100"/>
        <w:sz w:val="28"/>
        <w:szCs w:val="28"/>
        <w:lang w:val="ru-RU" w:eastAsia="ru-RU" w:bidi="ru-RU"/>
      </w:rPr>
    </w:lvl>
    <w:lvl w:ilvl="1" w:tplc="6080AC1C">
      <w:numFmt w:val="bullet"/>
      <w:lvlText w:val="•"/>
      <w:lvlJc w:val="left"/>
      <w:pPr>
        <w:ind w:left="1598" w:hanging="284"/>
      </w:pPr>
      <w:rPr>
        <w:rFonts w:hint="default"/>
        <w:lang w:val="ru-RU" w:eastAsia="ru-RU" w:bidi="ru-RU"/>
      </w:rPr>
    </w:lvl>
    <w:lvl w:ilvl="2" w:tplc="5D867760">
      <w:numFmt w:val="bullet"/>
      <w:lvlText w:val="•"/>
      <w:lvlJc w:val="left"/>
      <w:pPr>
        <w:ind w:left="2617" w:hanging="284"/>
      </w:pPr>
      <w:rPr>
        <w:rFonts w:hint="default"/>
        <w:lang w:val="ru-RU" w:eastAsia="ru-RU" w:bidi="ru-RU"/>
      </w:rPr>
    </w:lvl>
    <w:lvl w:ilvl="3" w:tplc="2E20DBE6">
      <w:numFmt w:val="bullet"/>
      <w:lvlText w:val="•"/>
      <w:lvlJc w:val="left"/>
      <w:pPr>
        <w:ind w:left="3635" w:hanging="284"/>
      </w:pPr>
      <w:rPr>
        <w:rFonts w:hint="default"/>
        <w:lang w:val="ru-RU" w:eastAsia="ru-RU" w:bidi="ru-RU"/>
      </w:rPr>
    </w:lvl>
    <w:lvl w:ilvl="4" w:tplc="B2BA1D88">
      <w:numFmt w:val="bullet"/>
      <w:lvlText w:val="•"/>
      <w:lvlJc w:val="left"/>
      <w:pPr>
        <w:ind w:left="4654" w:hanging="284"/>
      </w:pPr>
      <w:rPr>
        <w:rFonts w:hint="default"/>
        <w:lang w:val="ru-RU" w:eastAsia="ru-RU" w:bidi="ru-RU"/>
      </w:rPr>
    </w:lvl>
    <w:lvl w:ilvl="5" w:tplc="3656CB98">
      <w:numFmt w:val="bullet"/>
      <w:lvlText w:val="•"/>
      <w:lvlJc w:val="left"/>
      <w:pPr>
        <w:ind w:left="5673" w:hanging="284"/>
      </w:pPr>
      <w:rPr>
        <w:rFonts w:hint="default"/>
        <w:lang w:val="ru-RU" w:eastAsia="ru-RU" w:bidi="ru-RU"/>
      </w:rPr>
    </w:lvl>
    <w:lvl w:ilvl="6" w:tplc="372ACE68">
      <w:numFmt w:val="bullet"/>
      <w:lvlText w:val="•"/>
      <w:lvlJc w:val="left"/>
      <w:pPr>
        <w:ind w:left="6691" w:hanging="284"/>
      </w:pPr>
      <w:rPr>
        <w:rFonts w:hint="default"/>
        <w:lang w:val="ru-RU" w:eastAsia="ru-RU" w:bidi="ru-RU"/>
      </w:rPr>
    </w:lvl>
    <w:lvl w:ilvl="7" w:tplc="E27425E2">
      <w:numFmt w:val="bullet"/>
      <w:lvlText w:val="•"/>
      <w:lvlJc w:val="left"/>
      <w:pPr>
        <w:ind w:left="7710" w:hanging="284"/>
      </w:pPr>
      <w:rPr>
        <w:rFonts w:hint="default"/>
        <w:lang w:val="ru-RU" w:eastAsia="ru-RU" w:bidi="ru-RU"/>
      </w:rPr>
    </w:lvl>
    <w:lvl w:ilvl="8" w:tplc="D49CF28A">
      <w:numFmt w:val="bullet"/>
      <w:lvlText w:val="•"/>
      <w:lvlJc w:val="left"/>
      <w:pPr>
        <w:ind w:left="8729" w:hanging="284"/>
      </w:pPr>
      <w:rPr>
        <w:rFonts w:hint="default"/>
        <w:lang w:val="ru-RU" w:eastAsia="ru-RU" w:bidi="ru-RU"/>
      </w:rPr>
    </w:lvl>
  </w:abstractNum>
  <w:abstractNum w:abstractNumId="4">
    <w:nsid w:val="05D02882"/>
    <w:multiLevelType w:val="hybridMultilevel"/>
    <w:tmpl w:val="65E09F1A"/>
    <w:lvl w:ilvl="0" w:tplc="448E57D6">
      <w:numFmt w:val="bullet"/>
      <w:lvlText w:val=""/>
      <w:lvlJc w:val="left"/>
      <w:pPr>
        <w:ind w:left="1547" w:hanging="348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0DB67772">
      <w:numFmt w:val="bullet"/>
      <w:lvlText w:val="•"/>
      <w:lvlJc w:val="left"/>
      <w:pPr>
        <w:ind w:left="2109" w:hanging="348"/>
      </w:pPr>
      <w:rPr>
        <w:rFonts w:hint="default"/>
        <w:lang w:val="ru-RU" w:eastAsia="ru-RU" w:bidi="ru-RU"/>
      </w:rPr>
    </w:lvl>
    <w:lvl w:ilvl="2" w:tplc="F6A4B3EC">
      <w:numFmt w:val="bullet"/>
      <w:lvlText w:val="•"/>
      <w:lvlJc w:val="left"/>
      <w:pPr>
        <w:ind w:left="2679" w:hanging="348"/>
      </w:pPr>
      <w:rPr>
        <w:rFonts w:hint="default"/>
        <w:lang w:val="ru-RU" w:eastAsia="ru-RU" w:bidi="ru-RU"/>
      </w:rPr>
    </w:lvl>
    <w:lvl w:ilvl="3" w:tplc="157200B2">
      <w:numFmt w:val="bullet"/>
      <w:lvlText w:val="•"/>
      <w:lvlJc w:val="left"/>
      <w:pPr>
        <w:ind w:left="3249" w:hanging="348"/>
      </w:pPr>
      <w:rPr>
        <w:rFonts w:hint="default"/>
        <w:lang w:val="ru-RU" w:eastAsia="ru-RU" w:bidi="ru-RU"/>
      </w:rPr>
    </w:lvl>
    <w:lvl w:ilvl="4" w:tplc="13BEA0E0">
      <w:numFmt w:val="bullet"/>
      <w:lvlText w:val="•"/>
      <w:lvlJc w:val="left"/>
      <w:pPr>
        <w:ind w:left="3818" w:hanging="348"/>
      </w:pPr>
      <w:rPr>
        <w:rFonts w:hint="default"/>
        <w:lang w:val="ru-RU" w:eastAsia="ru-RU" w:bidi="ru-RU"/>
      </w:rPr>
    </w:lvl>
    <w:lvl w:ilvl="5" w:tplc="3C5A9EA4">
      <w:numFmt w:val="bullet"/>
      <w:lvlText w:val="•"/>
      <w:lvlJc w:val="left"/>
      <w:pPr>
        <w:ind w:left="4388" w:hanging="348"/>
      </w:pPr>
      <w:rPr>
        <w:rFonts w:hint="default"/>
        <w:lang w:val="ru-RU" w:eastAsia="ru-RU" w:bidi="ru-RU"/>
      </w:rPr>
    </w:lvl>
    <w:lvl w:ilvl="6" w:tplc="820EFA8E">
      <w:numFmt w:val="bullet"/>
      <w:lvlText w:val="•"/>
      <w:lvlJc w:val="left"/>
      <w:pPr>
        <w:ind w:left="4958" w:hanging="348"/>
      </w:pPr>
      <w:rPr>
        <w:rFonts w:hint="default"/>
        <w:lang w:val="ru-RU" w:eastAsia="ru-RU" w:bidi="ru-RU"/>
      </w:rPr>
    </w:lvl>
    <w:lvl w:ilvl="7" w:tplc="A948C950">
      <w:numFmt w:val="bullet"/>
      <w:lvlText w:val="•"/>
      <w:lvlJc w:val="left"/>
      <w:pPr>
        <w:ind w:left="5527" w:hanging="348"/>
      </w:pPr>
      <w:rPr>
        <w:rFonts w:hint="default"/>
        <w:lang w:val="ru-RU" w:eastAsia="ru-RU" w:bidi="ru-RU"/>
      </w:rPr>
    </w:lvl>
    <w:lvl w:ilvl="8" w:tplc="A3687FCC">
      <w:numFmt w:val="bullet"/>
      <w:lvlText w:val="•"/>
      <w:lvlJc w:val="left"/>
      <w:pPr>
        <w:ind w:left="6097" w:hanging="348"/>
      </w:pPr>
      <w:rPr>
        <w:rFonts w:hint="default"/>
        <w:lang w:val="ru-RU" w:eastAsia="ru-RU" w:bidi="ru-RU"/>
      </w:rPr>
    </w:lvl>
  </w:abstractNum>
  <w:abstractNum w:abstractNumId="5">
    <w:nsid w:val="09CB6115"/>
    <w:multiLevelType w:val="hybridMultilevel"/>
    <w:tmpl w:val="3E8E2C2C"/>
    <w:lvl w:ilvl="0" w:tplc="10620628">
      <w:start w:val="1"/>
      <w:numFmt w:val="decimal"/>
      <w:lvlText w:val="%1."/>
      <w:lvlJc w:val="left"/>
      <w:pPr>
        <w:ind w:left="107" w:hanging="181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2"/>
        <w:szCs w:val="22"/>
        <w:lang w:val="ru-RU" w:eastAsia="ru-RU" w:bidi="ru-RU"/>
      </w:rPr>
    </w:lvl>
    <w:lvl w:ilvl="1" w:tplc="8C9A8578">
      <w:numFmt w:val="bullet"/>
      <w:lvlText w:val="•"/>
      <w:lvlJc w:val="left"/>
      <w:pPr>
        <w:ind w:left="813" w:hanging="181"/>
      </w:pPr>
      <w:rPr>
        <w:rFonts w:hint="default"/>
        <w:lang w:val="ru-RU" w:eastAsia="ru-RU" w:bidi="ru-RU"/>
      </w:rPr>
    </w:lvl>
    <w:lvl w:ilvl="2" w:tplc="EF94AF6C">
      <w:numFmt w:val="bullet"/>
      <w:lvlText w:val="•"/>
      <w:lvlJc w:val="left"/>
      <w:pPr>
        <w:ind w:left="1527" w:hanging="181"/>
      </w:pPr>
      <w:rPr>
        <w:rFonts w:hint="default"/>
        <w:lang w:val="ru-RU" w:eastAsia="ru-RU" w:bidi="ru-RU"/>
      </w:rPr>
    </w:lvl>
    <w:lvl w:ilvl="3" w:tplc="4B2060B8">
      <w:numFmt w:val="bullet"/>
      <w:lvlText w:val="•"/>
      <w:lvlJc w:val="left"/>
      <w:pPr>
        <w:ind w:left="2241" w:hanging="181"/>
      </w:pPr>
      <w:rPr>
        <w:rFonts w:hint="default"/>
        <w:lang w:val="ru-RU" w:eastAsia="ru-RU" w:bidi="ru-RU"/>
      </w:rPr>
    </w:lvl>
    <w:lvl w:ilvl="4" w:tplc="D0E45B70">
      <w:numFmt w:val="bullet"/>
      <w:lvlText w:val="•"/>
      <w:lvlJc w:val="left"/>
      <w:pPr>
        <w:ind w:left="2954" w:hanging="181"/>
      </w:pPr>
      <w:rPr>
        <w:rFonts w:hint="default"/>
        <w:lang w:val="ru-RU" w:eastAsia="ru-RU" w:bidi="ru-RU"/>
      </w:rPr>
    </w:lvl>
    <w:lvl w:ilvl="5" w:tplc="56E2935C">
      <w:numFmt w:val="bullet"/>
      <w:lvlText w:val="•"/>
      <w:lvlJc w:val="left"/>
      <w:pPr>
        <w:ind w:left="3668" w:hanging="181"/>
      </w:pPr>
      <w:rPr>
        <w:rFonts w:hint="default"/>
        <w:lang w:val="ru-RU" w:eastAsia="ru-RU" w:bidi="ru-RU"/>
      </w:rPr>
    </w:lvl>
    <w:lvl w:ilvl="6" w:tplc="C542E8E4">
      <w:numFmt w:val="bullet"/>
      <w:lvlText w:val="•"/>
      <w:lvlJc w:val="left"/>
      <w:pPr>
        <w:ind w:left="4382" w:hanging="181"/>
      </w:pPr>
      <w:rPr>
        <w:rFonts w:hint="default"/>
        <w:lang w:val="ru-RU" w:eastAsia="ru-RU" w:bidi="ru-RU"/>
      </w:rPr>
    </w:lvl>
    <w:lvl w:ilvl="7" w:tplc="F9B66BA0">
      <w:numFmt w:val="bullet"/>
      <w:lvlText w:val="•"/>
      <w:lvlJc w:val="left"/>
      <w:pPr>
        <w:ind w:left="5095" w:hanging="181"/>
      </w:pPr>
      <w:rPr>
        <w:rFonts w:hint="default"/>
        <w:lang w:val="ru-RU" w:eastAsia="ru-RU" w:bidi="ru-RU"/>
      </w:rPr>
    </w:lvl>
    <w:lvl w:ilvl="8" w:tplc="61268E6E">
      <w:numFmt w:val="bullet"/>
      <w:lvlText w:val="•"/>
      <w:lvlJc w:val="left"/>
      <w:pPr>
        <w:ind w:left="5809" w:hanging="181"/>
      </w:pPr>
      <w:rPr>
        <w:rFonts w:hint="default"/>
        <w:lang w:val="ru-RU" w:eastAsia="ru-RU" w:bidi="ru-RU"/>
      </w:rPr>
    </w:lvl>
  </w:abstractNum>
  <w:abstractNum w:abstractNumId="6">
    <w:nsid w:val="0A4D5107"/>
    <w:multiLevelType w:val="hybridMultilevel"/>
    <w:tmpl w:val="ABAA2530"/>
    <w:lvl w:ilvl="0" w:tplc="F9F027A4">
      <w:start w:val="2"/>
      <w:numFmt w:val="decimal"/>
      <w:lvlText w:val="%1."/>
      <w:lvlJc w:val="left"/>
      <w:pPr>
        <w:ind w:left="347" w:hanging="240"/>
        <w:jc w:val="left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  <w:lang w:val="ru-RU" w:eastAsia="ru-RU" w:bidi="ru-RU"/>
      </w:rPr>
    </w:lvl>
    <w:lvl w:ilvl="1" w:tplc="0690FDE4">
      <w:numFmt w:val="none"/>
      <w:lvlText w:val=""/>
      <w:lvlJc w:val="left"/>
      <w:pPr>
        <w:tabs>
          <w:tab w:val="num" w:pos="360"/>
        </w:tabs>
      </w:pPr>
    </w:lvl>
    <w:lvl w:ilvl="2" w:tplc="CB4A77C6">
      <w:numFmt w:val="bullet"/>
      <w:lvlText w:val="•"/>
      <w:lvlJc w:val="left"/>
      <w:pPr>
        <w:ind w:left="1213" w:hanging="361"/>
      </w:pPr>
      <w:rPr>
        <w:rFonts w:hint="default"/>
        <w:lang w:val="ru-RU" w:eastAsia="ru-RU" w:bidi="ru-RU"/>
      </w:rPr>
    </w:lvl>
    <w:lvl w:ilvl="3" w:tplc="698CBC4E">
      <w:numFmt w:val="bullet"/>
      <w:lvlText w:val="•"/>
      <w:lvlJc w:val="left"/>
      <w:pPr>
        <w:ind w:left="1966" w:hanging="361"/>
      </w:pPr>
      <w:rPr>
        <w:rFonts w:hint="default"/>
        <w:lang w:val="ru-RU" w:eastAsia="ru-RU" w:bidi="ru-RU"/>
      </w:rPr>
    </w:lvl>
    <w:lvl w:ilvl="4" w:tplc="A860FAD0">
      <w:numFmt w:val="bullet"/>
      <w:lvlText w:val="•"/>
      <w:lvlJc w:val="left"/>
      <w:pPr>
        <w:ind w:left="2719" w:hanging="361"/>
      </w:pPr>
      <w:rPr>
        <w:rFonts w:hint="default"/>
        <w:lang w:val="ru-RU" w:eastAsia="ru-RU" w:bidi="ru-RU"/>
      </w:rPr>
    </w:lvl>
    <w:lvl w:ilvl="5" w:tplc="9A94CEE2">
      <w:numFmt w:val="bullet"/>
      <w:lvlText w:val="•"/>
      <w:lvlJc w:val="left"/>
      <w:pPr>
        <w:ind w:left="3472" w:hanging="361"/>
      </w:pPr>
      <w:rPr>
        <w:rFonts w:hint="default"/>
        <w:lang w:val="ru-RU" w:eastAsia="ru-RU" w:bidi="ru-RU"/>
      </w:rPr>
    </w:lvl>
    <w:lvl w:ilvl="6" w:tplc="5BBA42B6">
      <w:numFmt w:val="bullet"/>
      <w:lvlText w:val="•"/>
      <w:lvlJc w:val="left"/>
      <w:pPr>
        <w:ind w:left="4225" w:hanging="361"/>
      </w:pPr>
      <w:rPr>
        <w:rFonts w:hint="default"/>
        <w:lang w:val="ru-RU" w:eastAsia="ru-RU" w:bidi="ru-RU"/>
      </w:rPr>
    </w:lvl>
    <w:lvl w:ilvl="7" w:tplc="CC74FEB8">
      <w:numFmt w:val="bullet"/>
      <w:lvlText w:val="•"/>
      <w:lvlJc w:val="left"/>
      <w:pPr>
        <w:ind w:left="4978" w:hanging="361"/>
      </w:pPr>
      <w:rPr>
        <w:rFonts w:hint="default"/>
        <w:lang w:val="ru-RU" w:eastAsia="ru-RU" w:bidi="ru-RU"/>
      </w:rPr>
    </w:lvl>
    <w:lvl w:ilvl="8" w:tplc="9732E64A">
      <w:numFmt w:val="bullet"/>
      <w:lvlText w:val="•"/>
      <w:lvlJc w:val="left"/>
      <w:pPr>
        <w:ind w:left="5731" w:hanging="361"/>
      </w:pPr>
      <w:rPr>
        <w:rFonts w:hint="default"/>
        <w:lang w:val="ru-RU" w:eastAsia="ru-RU" w:bidi="ru-RU"/>
      </w:rPr>
    </w:lvl>
  </w:abstractNum>
  <w:abstractNum w:abstractNumId="7">
    <w:nsid w:val="10F06B55"/>
    <w:multiLevelType w:val="hybridMultilevel"/>
    <w:tmpl w:val="B88084D6"/>
    <w:lvl w:ilvl="0" w:tplc="8E9C7584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D7D0E60C">
      <w:numFmt w:val="bullet"/>
      <w:lvlText w:val="•"/>
      <w:lvlJc w:val="left"/>
      <w:pPr>
        <w:ind w:left="939" w:hanging="140"/>
      </w:pPr>
      <w:rPr>
        <w:rFonts w:hint="default"/>
        <w:lang w:val="ru-RU" w:eastAsia="ru-RU" w:bidi="ru-RU"/>
      </w:rPr>
    </w:lvl>
    <w:lvl w:ilvl="2" w:tplc="F6D287E0">
      <w:numFmt w:val="bullet"/>
      <w:lvlText w:val="•"/>
      <w:lvlJc w:val="left"/>
      <w:pPr>
        <w:ind w:left="1639" w:hanging="140"/>
      </w:pPr>
      <w:rPr>
        <w:rFonts w:hint="default"/>
        <w:lang w:val="ru-RU" w:eastAsia="ru-RU" w:bidi="ru-RU"/>
      </w:rPr>
    </w:lvl>
    <w:lvl w:ilvl="3" w:tplc="001808BC">
      <w:numFmt w:val="bullet"/>
      <w:lvlText w:val="•"/>
      <w:lvlJc w:val="left"/>
      <w:pPr>
        <w:ind w:left="2339" w:hanging="140"/>
      </w:pPr>
      <w:rPr>
        <w:rFonts w:hint="default"/>
        <w:lang w:val="ru-RU" w:eastAsia="ru-RU" w:bidi="ru-RU"/>
      </w:rPr>
    </w:lvl>
    <w:lvl w:ilvl="4" w:tplc="9510305E">
      <w:numFmt w:val="bullet"/>
      <w:lvlText w:val="•"/>
      <w:lvlJc w:val="left"/>
      <w:pPr>
        <w:ind w:left="3038" w:hanging="140"/>
      </w:pPr>
      <w:rPr>
        <w:rFonts w:hint="default"/>
        <w:lang w:val="ru-RU" w:eastAsia="ru-RU" w:bidi="ru-RU"/>
      </w:rPr>
    </w:lvl>
    <w:lvl w:ilvl="5" w:tplc="CE066906">
      <w:numFmt w:val="bullet"/>
      <w:lvlText w:val="•"/>
      <w:lvlJc w:val="left"/>
      <w:pPr>
        <w:ind w:left="3738" w:hanging="140"/>
      </w:pPr>
      <w:rPr>
        <w:rFonts w:hint="default"/>
        <w:lang w:val="ru-RU" w:eastAsia="ru-RU" w:bidi="ru-RU"/>
      </w:rPr>
    </w:lvl>
    <w:lvl w:ilvl="6" w:tplc="886AE8EC">
      <w:numFmt w:val="bullet"/>
      <w:lvlText w:val="•"/>
      <w:lvlJc w:val="left"/>
      <w:pPr>
        <w:ind w:left="4438" w:hanging="140"/>
      </w:pPr>
      <w:rPr>
        <w:rFonts w:hint="default"/>
        <w:lang w:val="ru-RU" w:eastAsia="ru-RU" w:bidi="ru-RU"/>
      </w:rPr>
    </w:lvl>
    <w:lvl w:ilvl="7" w:tplc="4B5EE0BC">
      <w:numFmt w:val="bullet"/>
      <w:lvlText w:val="•"/>
      <w:lvlJc w:val="left"/>
      <w:pPr>
        <w:ind w:left="5137" w:hanging="140"/>
      </w:pPr>
      <w:rPr>
        <w:rFonts w:hint="default"/>
        <w:lang w:val="ru-RU" w:eastAsia="ru-RU" w:bidi="ru-RU"/>
      </w:rPr>
    </w:lvl>
    <w:lvl w:ilvl="8" w:tplc="35F214FC">
      <w:numFmt w:val="bullet"/>
      <w:lvlText w:val="•"/>
      <w:lvlJc w:val="left"/>
      <w:pPr>
        <w:ind w:left="5837" w:hanging="140"/>
      </w:pPr>
      <w:rPr>
        <w:rFonts w:hint="default"/>
        <w:lang w:val="ru-RU" w:eastAsia="ru-RU" w:bidi="ru-RU"/>
      </w:rPr>
    </w:lvl>
  </w:abstractNum>
  <w:abstractNum w:abstractNumId="8">
    <w:nsid w:val="113D7586"/>
    <w:multiLevelType w:val="hybridMultilevel"/>
    <w:tmpl w:val="ADD690FA"/>
    <w:lvl w:ilvl="0" w:tplc="5D9CBDE6">
      <w:numFmt w:val="bullet"/>
      <w:lvlText w:val=""/>
      <w:lvlJc w:val="left"/>
      <w:pPr>
        <w:ind w:left="827" w:hanging="348"/>
      </w:pPr>
      <w:rPr>
        <w:rFonts w:ascii="Wingdings" w:eastAsia="Wingdings" w:hAnsi="Wingdings" w:cs="Wingdings" w:hint="default"/>
        <w:w w:val="100"/>
        <w:sz w:val="24"/>
        <w:szCs w:val="24"/>
        <w:lang w:val="ru-RU" w:eastAsia="ru-RU" w:bidi="ru-RU"/>
      </w:rPr>
    </w:lvl>
    <w:lvl w:ilvl="1" w:tplc="B2E47DB8">
      <w:numFmt w:val="bullet"/>
      <w:lvlText w:val="•"/>
      <w:lvlJc w:val="left"/>
      <w:pPr>
        <w:ind w:left="1461" w:hanging="348"/>
      </w:pPr>
      <w:rPr>
        <w:rFonts w:hint="default"/>
        <w:lang w:val="ru-RU" w:eastAsia="ru-RU" w:bidi="ru-RU"/>
      </w:rPr>
    </w:lvl>
    <w:lvl w:ilvl="2" w:tplc="960CBEBC">
      <w:numFmt w:val="bullet"/>
      <w:lvlText w:val="•"/>
      <w:lvlJc w:val="left"/>
      <w:pPr>
        <w:ind w:left="2103" w:hanging="348"/>
      </w:pPr>
      <w:rPr>
        <w:rFonts w:hint="default"/>
        <w:lang w:val="ru-RU" w:eastAsia="ru-RU" w:bidi="ru-RU"/>
      </w:rPr>
    </w:lvl>
    <w:lvl w:ilvl="3" w:tplc="C14E4CA2">
      <w:numFmt w:val="bullet"/>
      <w:lvlText w:val="•"/>
      <w:lvlJc w:val="left"/>
      <w:pPr>
        <w:ind w:left="2745" w:hanging="348"/>
      </w:pPr>
      <w:rPr>
        <w:rFonts w:hint="default"/>
        <w:lang w:val="ru-RU" w:eastAsia="ru-RU" w:bidi="ru-RU"/>
      </w:rPr>
    </w:lvl>
    <w:lvl w:ilvl="4" w:tplc="66C88A62">
      <w:numFmt w:val="bullet"/>
      <w:lvlText w:val="•"/>
      <w:lvlJc w:val="left"/>
      <w:pPr>
        <w:ind w:left="3386" w:hanging="348"/>
      </w:pPr>
      <w:rPr>
        <w:rFonts w:hint="default"/>
        <w:lang w:val="ru-RU" w:eastAsia="ru-RU" w:bidi="ru-RU"/>
      </w:rPr>
    </w:lvl>
    <w:lvl w:ilvl="5" w:tplc="5E1A88E0">
      <w:numFmt w:val="bullet"/>
      <w:lvlText w:val="•"/>
      <w:lvlJc w:val="left"/>
      <w:pPr>
        <w:ind w:left="4028" w:hanging="348"/>
      </w:pPr>
      <w:rPr>
        <w:rFonts w:hint="default"/>
        <w:lang w:val="ru-RU" w:eastAsia="ru-RU" w:bidi="ru-RU"/>
      </w:rPr>
    </w:lvl>
    <w:lvl w:ilvl="6" w:tplc="5D96B23A">
      <w:numFmt w:val="bullet"/>
      <w:lvlText w:val="•"/>
      <w:lvlJc w:val="left"/>
      <w:pPr>
        <w:ind w:left="4670" w:hanging="348"/>
      </w:pPr>
      <w:rPr>
        <w:rFonts w:hint="default"/>
        <w:lang w:val="ru-RU" w:eastAsia="ru-RU" w:bidi="ru-RU"/>
      </w:rPr>
    </w:lvl>
    <w:lvl w:ilvl="7" w:tplc="0EF2A686">
      <w:numFmt w:val="bullet"/>
      <w:lvlText w:val="•"/>
      <w:lvlJc w:val="left"/>
      <w:pPr>
        <w:ind w:left="5311" w:hanging="348"/>
      </w:pPr>
      <w:rPr>
        <w:rFonts w:hint="default"/>
        <w:lang w:val="ru-RU" w:eastAsia="ru-RU" w:bidi="ru-RU"/>
      </w:rPr>
    </w:lvl>
    <w:lvl w:ilvl="8" w:tplc="F386DCE2">
      <w:numFmt w:val="bullet"/>
      <w:lvlText w:val="•"/>
      <w:lvlJc w:val="left"/>
      <w:pPr>
        <w:ind w:left="5953" w:hanging="348"/>
      </w:pPr>
      <w:rPr>
        <w:rFonts w:hint="default"/>
        <w:lang w:val="ru-RU" w:eastAsia="ru-RU" w:bidi="ru-RU"/>
      </w:rPr>
    </w:lvl>
  </w:abstractNum>
  <w:abstractNum w:abstractNumId="9">
    <w:nsid w:val="142C1D47"/>
    <w:multiLevelType w:val="hybridMultilevel"/>
    <w:tmpl w:val="A78E8EDA"/>
    <w:lvl w:ilvl="0" w:tplc="B2AAA1B4">
      <w:start w:val="1"/>
      <w:numFmt w:val="decimal"/>
      <w:lvlText w:val="%1."/>
      <w:lvlJc w:val="left"/>
      <w:pPr>
        <w:ind w:left="127" w:hanging="684"/>
        <w:jc w:val="left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4"/>
        <w:szCs w:val="24"/>
        <w:lang w:val="ru-RU" w:eastAsia="ru-RU" w:bidi="ru-RU"/>
      </w:rPr>
    </w:lvl>
    <w:lvl w:ilvl="1" w:tplc="0EF0619E">
      <w:numFmt w:val="bullet"/>
      <w:lvlText w:val="•"/>
      <w:lvlJc w:val="left"/>
      <w:pPr>
        <w:ind w:left="831" w:hanging="684"/>
      </w:pPr>
      <w:rPr>
        <w:rFonts w:hint="default"/>
        <w:lang w:val="ru-RU" w:eastAsia="ru-RU" w:bidi="ru-RU"/>
      </w:rPr>
    </w:lvl>
    <w:lvl w:ilvl="2" w:tplc="49D24FBC">
      <w:numFmt w:val="bullet"/>
      <w:lvlText w:val="•"/>
      <w:lvlJc w:val="left"/>
      <w:pPr>
        <w:ind w:left="1543" w:hanging="684"/>
      </w:pPr>
      <w:rPr>
        <w:rFonts w:hint="default"/>
        <w:lang w:val="ru-RU" w:eastAsia="ru-RU" w:bidi="ru-RU"/>
      </w:rPr>
    </w:lvl>
    <w:lvl w:ilvl="3" w:tplc="539C0E82">
      <w:numFmt w:val="bullet"/>
      <w:lvlText w:val="•"/>
      <w:lvlJc w:val="left"/>
      <w:pPr>
        <w:ind w:left="2255" w:hanging="684"/>
      </w:pPr>
      <w:rPr>
        <w:rFonts w:hint="default"/>
        <w:lang w:val="ru-RU" w:eastAsia="ru-RU" w:bidi="ru-RU"/>
      </w:rPr>
    </w:lvl>
    <w:lvl w:ilvl="4" w:tplc="CCC42896">
      <w:numFmt w:val="bullet"/>
      <w:lvlText w:val="•"/>
      <w:lvlJc w:val="left"/>
      <w:pPr>
        <w:ind w:left="2966" w:hanging="684"/>
      </w:pPr>
      <w:rPr>
        <w:rFonts w:hint="default"/>
        <w:lang w:val="ru-RU" w:eastAsia="ru-RU" w:bidi="ru-RU"/>
      </w:rPr>
    </w:lvl>
    <w:lvl w:ilvl="5" w:tplc="730880B0">
      <w:numFmt w:val="bullet"/>
      <w:lvlText w:val="•"/>
      <w:lvlJc w:val="left"/>
      <w:pPr>
        <w:ind w:left="3678" w:hanging="684"/>
      </w:pPr>
      <w:rPr>
        <w:rFonts w:hint="default"/>
        <w:lang w:val="ru-RU" w:eastAsia="ru-RU" w:bidi="ru-RU"/>
      </w:rPr>
    </w:lvl>
    <w:lvl w:ilvl="6" w:tplc="743CAF5E">
      <w:numFmt w:val="bullet"/>
      <w:lvlText w:val="•"/>
      <w:lvlJc w:val="left"/>
      <w:pPr>
        <w:ind w:left="4390" w:hanging="684"/>
      </w:pPr>
      <w:rPr>
        <w:rFonts w:hint="default"/>
        <w:lang w:val="ru-RU" w:eastAsia="ru-RU" w:bidi="ru-RU"/>
      </w:rPr>
    </w:lvl>
    <w:lvl w:ilvl="7" w:tplc="27B81976">
      <w:numFmt w:val="bullet"/>
      <w:lvlText w:val="•"/>
      <w:lvlJc w:val="left"/>
      <w:pPr>
        <w:ind w:left="5101" w:hanging="684"/>
      </w:pPr>
      <w:rPr>
        <w:rFonts w:hint="default"/>
        <w:lang w:val="ru-RU" w:eastAsia="ru-RU" w:bidi="ru-RU"/>
      </w:rPr>
    </w:lvl>
    <w:lvl w:ilvl="8" w:tplc="3836CAC8">
      <w:numFmt w:val="bullet"/>
      <w:lvlText w:val="•"/>
      <w:lvlJc w:val="left"/>
      <w:pPr>
        <w:ind w:left="5813" w:hanging="684"/>
      </w:pPr>
      <w:rPr>
        <w:rFonts w:hint="default"/>
        <w:lang w:val="ru-RU" w:eastAsia="ru-RU" w:bidi="ru-RU"/>
      </w:rPr>
    </w:lvl>
  </w:abstractNum>
  <w:abstractNum w:abstractNumId="10">
    <w:nsid w:val="16711C88"/>
    <w:multiLevelType w:val="hybridMultilevel"/>
    <w:tmpl w:val="481CA6FE"/>
    <w:lvl w:ilvl="0" w:tplc="E2FC6BE0">
      <w:start w:val="7"/>
      <w:numFmt w:val="decimal"/>
      <w:lvlText w:val="%1."/>
      <w:lvlJc w:val="left"/>
      <w:pPr>
        <w:ind w:left="347" w:hanging="240"/>
        <w:jc w:val="lef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ru-RU" w:bidi="ru-RU"/>
      </w:rPr>
    </w:lvl>
    <w:lvl w:ilvl="1" w:tplc="E2F0D446">
      <w:numFmt w:val="none"/>
      <w:lvlText w:val=""/>
      <w:lvlJc w:val="left"/>
      <w:pPr>
        <w:tabs>
          <w:tab w:val="num" w:pos="360"/>
        </w:tabs>
      </w:pPr>
    </w:lvl>
    <w:lvl w:ilvl="2" w:tplc="3AFC42D4">
      <w:numFmt w:val="bullet"/>
      <w:lvlText w:val="•"/>
      <w:lvlJc w:val="left"/>
      <w:pPr>
        <w:ind w:left="1106" w:hanging="473"/>
      </w:pPr>
      <w:rPr>
        <w:rFonts w:hint="default"/>
        <w:lang w:val="ru-RU" w:eastAsia="ru-RU" w:bidi="ru-RU"/>
      </w:rPr>
    </w:lvl>
    <w:lvl w:ilvl="3" w:tplc="0A2A4E46">
      <w:numFmt w:val="bullet"/>
      <w:lvlText w:val="•"/>
      <w:lvlJc w:val="left"/>
      <w:pPr>
        <w:ind w:left="1872" w:hanging="473"/>
      </w:pPr>
      <w:rPr>
        <w:rFonts w:hint="default"/>
        <w:lang w:val="ru-RU" w:eastAsia="ru-RU" w:bidi="ru-RU"/>
      </w:rPr>
    </w:lvl>
    <w:lvl w:ilvl="4" w:tplc="5B507C26">
      <w:numFmt w:val="bullet"/>
      <w:lvlText w:val="•"/>
      <w:lvlJc w:val="left"/>
      <w:pPr>
        <w:ind w:left="2639" w:hanging="473"/>
      </w:pPr>
      <w:rPr>
        <w:rFonts w:hint="default"/>
        <w:lang w:val="ru-RU" w:eastAsia="ru-RU" w:bidi="ru-RU"/>
      </w:rPr>
    </w:lvl>
    <w:lvl w:ilvl="5" w:tplc="2120427E">
      <w:numFmt w:val="bullet"/>
      <w:lvlText w:val="•"/>
      <w:lvlJc w:val="left"/>
      <w:pPr>
        <w:ind w:left="3405" w:hanging="473"/>
      </w:pPr>
      <w:rPr>
        <w:rFonts w:hint="default"/>
        <w:lang w:val="ru-RU" w:eastAsia="ru-RU" w:bidi="ru-RU"/>
      </w:rPr>
    </w:lvl>
    <w:lvl w:ilvl="6" w:tplc="4D865F9A">
      <w:numFmt w:val="bullet"/>
      <w:lvlText w:val="•"/>
      <w:lvlJc w:val="left"/>
      <w:pPr>
        <w:ind w:left="4171" w:hanging="473"/>
      </w:pPr>
      <w:rPr>
        <w:rFonts w:hint="default"/>
        <w:lang w:val="ru-RU" w:eastAsia="ru-RU" w:bidi="ru-RU"/>
      </w:rPr>
    </w:lvl>
    <w:lvl w:ilvl="7" w:tplc="F460B678">
      <w:numFmt w:val="bullet"/>
      <w:lvlText w:val="•"/>
      <w:lvlJc w:val="left"/>
      <w:pPr>
        <w:ind w:left="4938" w:hanging="473"/>
      </w:pPr>
      <w:rPr>
        <w:rFonts w:hint="default"/>
        <w:lang w:val="ru-RU" w:eastAsia="ru-RU" w:bidi="ru-RU"/>
      </w:rPr>
    </w:lvl>
    <w:lvl w:ilvl="8" w:tplc="C06A2540">
      <w:numFmt w:val="bullet"/>
      <w:lvlText w:val="•"/>
      <w:lvlJc w:val="left"/>
      <w:pPr>
        <w:ind w:left="5704" w:hanging="473"/>
      </w:pPr>
      <w:rPr>
        <w:rFonts w:hint="default"/>
        <w:lang w:val="ru-RU" w:eastAsia="ru-RU" w:bidi="ru-RU"/>
      </w:rPr>
    </w:lvl>
  </w:abstractNum>
  <w:abstractNum w:abstractNumId="11">
    <w:nsid w:val="19AA5223"/>
    <w:multiLevelType w:val="hybridMultilevel"/>
    <w:tmpl w:val="81E2344A"/>
    <w:lvl w:ilvl="0" w:tplc="7F348276">
      <w:numFmt w:val="bullet"/>
      <w:lvlText w:val=""/>
      <w:lvlJc w:val="left"/>
      <w:pPr>
        <w:ind w:left="815" w:hanging="348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67AA409C">
      <w:numFmt w:val="bullet"/>
      <w:lvlText w:val="•"/>
      <w:lvlJc w:val="left"/>
      <w:pPr>
        <w:ind w:left="1461" w:hanging="348"/>
      </w:pPr>
      <w:rPr>
        <w:rFonts w:hint="default"/>
        <w:lang w:val="ru-RU" w:eastAsia="ru-RU" w:bidi="ru-RU"/>
      </w:rPr>
    </w:lvl>
    <w:lvl w:ilvl="2" w:tplc="36D607CA">
      <w:numFmt w:val="bullet"/>
      <w:lvlText w:val="•"/>
      <w:lvlJc w:val="left"/>
      <w:pPr>
        <w:ind w:left="2103" w:hanging="348"/>
      </w:pPr>
      <w:rPr>
        <w:rFonts w:hint="default"/>
        <w:lang w:val="ru-RU" w:eastAsia="ru-RU" w:bidi="ru-RU"/>
      </w:rPr>
    </w:lvl>
    <w:lvl w:ilvl="3" w:tplc="374253AC">
      <w:numFmt w:val="bullet"/>
      <w:lvlText w:val="•"/>
      <w:lvlJc w:val="left"/>
      <w:pPr>
        <w:ind w:left="2745" w:hanging="348"/>
      </w:pPr>
      <w:rPr>
        <w:rFonts w:hint="default"/>
        <w:lang w:val="ru-RU" w:eastAsia="ru-RU" w:bidi="ru-RU"/>
      </w:rPr>
    </w:lvl>
    <w:lvl w:ilvl="4" w:tplc="7EF2AA1E">
      <w:numFmt w:val="bullet"/>
      <w:lvlText w:val="•"/>
      <w:lvlJc w:val="left"/>
      <w:pPr>
        <w:ind w:left="3386" w:hanging="348"/>
      </w:pPr>
      <w:rPr>
        <w:rFonts w:hint="default"/>
        <w:lang w:val="ru-RU" w:eastAsia="ru-RU" w:bidi="ru-RU"/>
      </w:rPr>
    </w:lvl>
    <w:lvl w:ilvl="5" w:tplc="EECEF846">
      <w:numFmt w:val="bullet"/>
      <w:lvlText w:val="•"/>
      <w:lvlJc w:val="left"/>
      <w:pPr>
        <w:ind w:left="4028" w:hanging="348"/>
      </w:pPr>
      <w:rPr>
        <w:rFonts w:hint="default"/>
        <w:lang w:val="ru-RU" w:eastAsia="ru-RU" w:bidi="ru-RU"/>
      </w:rPr>
    </w:lvl>
    <w:lvl w:ilvl="6" w:tplc="5C86071A">
      <w:numFmt w:val="bullet"/>
      <w:lvlText w:val="•"/>
      <w:lvlJc w:val="left"/>
      <w:pPr>
        <w:ind w:left="4670" w:hanging="348"/>
      </w:pPr>
      <w:rPr>
        <w:rFonts w:hint="default"/>
        <w:lang w:val="ru-RU" w:eastAsia="ru-RU" w:bidi="ru-RU"/>
      </w:rPr>
    </w:lvl>
    <w:lvl w:ilvl="7" w:tplc="D1706D72">
      <w:numFmt w:val="bullet"/>
      <w:lvlText w:val="•"/>
      <w:lvlJc w:val="left"/>
      <w:pPr>
        <w:ind w:left="5311" w:hanging="348"/>
      </w:pPr>
      <w:rPr>
        <w:rFonts w:hint="default"/>
        <w:lang w:val="ru-RU" w:eastAsia="ru-RU" w:bidi="ru-RU"/>
      </w:rPr>
    </w:lvl>
    <w:lvl w:ilvl="8" w:tplc="13120522">
      <w:numFmt w:val="bullet"/>
      <w:lvlText w:val="•"/>
      <w:lvlJc w:val="left"/>
      <w:pPr>
        <w:ind w:left="5953" w:hanging="348"/>
      </w:pPr>
      <w:rPr>
        <w:rFonts w:hint="default"/>
        <w:lang w:val="ru-RU" w:eastAsia="ru-RU" w:bidi="ru-RU"/>
      </w:rPr>
    </w:lvl>
  </w:abstractNum>
  <w:abstractNum w:abstractNumId="12">
    <w:nsid w:val="25560695"/>
    <w:multiLevelType w:val="hybridMultilevel"/>
    <w:tmpl w:val="6D224DFC"/>
    <w:lvl w:ilvl="0" w:tplc="3A9611C4">
      <w:start w:val="2"/>
      <w:numFmt w:val="upperRoman"/>
      <w:lvlText w:val="%1."/>
      <w:lvlJc w:val="left"/>
      <w:pPr>
        <w:ind w:left="902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1" w:tplc="E80A5FBA">
      <w:numFmt w:val="bullet"/>
      <w:lvlText w:val="•"/>
      <w:lvlJc w:val="left"/>
      <w:pPr>
        <w:ind w:left="1886" w:hanging="360"/>
      </w:pPr>
      <w:rPr>
        <w:rFonts w:hint="default"/>
        <w:lang w:val="ru-RU" w:eastAsia="ru-RU" w:bidi="ru-RU"/>
      </w:rPr>
    </w:lvl>
    <w:lvl w:ilvl="2" w:tplc="F6B8B3F6">
      <w:numFmt w:val="bullet"/>
      <w:lvlText w:val="•"/>
      <w:lvlJc w:val="left"/>
      <w:pPr>
        <w:ind w:left="2873" w:hanging="360"/>
      </w:pPr>
      <w:rPr>
        <w:rFonts w:hint="default"/>
        <w:lang w:val="ru-RU" w:eastAsia="ru-RU" w:bidi="ru-RU"/>
      </w:rPr>
    </w:lvl>
    <w:lvl w:ilvl="3" w:tplc="603403D8">
      <w:numFmt w:val="bullet"/>
      <w:lvlText w:val="•"/>
      <w:lvlJc w:val="left"/>
      <w:pPr>
        <w:ind w:left="3859" w:hanging="360"/>
      </w:pPr>
      <w:rPr>
        <w:rFonts w:hint="default"/>
        <w:lang w:val="ru-RU" w:eastAsia="ru-RU" w:bidi="ru-RU"/>
      </w:rPr>
    </w:lvl>
    <w:lvl w:ilvl="4" w:tplc="B2D4EAE0">
      <w:numFmt w:val="bullet"/>
      <w:lvlText w:val="•"/>
      <w:lvlJc w:val="left"/>
      <w:pPr>
        <w:ind w:left="4846" w:hanging="360"/>
      </w:pPr>
      <w:rPr>
        <w:rFonts w:hint="default"/>
        <w:lang w:val="ru-RU" w:eastAsia="ru-RU" w:bidi="ru-RU"/>
      </w:rPr>
    </w:lvl>
    <w:lvl w:ilvl="5" w:tplc="56EE6A02">
      <w:numFmt w:val="bullet"/>
      <w:lvlText w:val="•"/>
      <w:lvlJc w:val="left"/>
      <w:pPr>
        <w:ind w:left="5833" w:hanging="360"/>
      </w:pPr>
      <w:rPr>
        <w:rFonts w:hint="default"/>
        <w:lang w:val="ru-RU" w:eastAsia="ru-RU" w:bidi="ru-RU"/>
      </w:rPr>
    </w:lvl>
    <w:lvl w:ilvl="6" w:tplc="383A8D68">
      <w:numFmt w:val="bullet"/>
      <w:lvlText w:val="•"/>
      <w:lvlJc w:val="left"/>
      <w:pPr>
        <w:ind w:left="6819" w:hanging="360"/>
      </w:pPr>
      <w:rPr>
        <w:rFonts w:hint="default"/>
        <w:lang w:val="ru-RU" w:eastAsia="ru-RU" w:bidi="ru-RU"/>
      </w:rPr>
    </w:lvl>
    <w:lvl w:ilvl="7" w:tplc="371C9284">
      <w:numFmt w:val="bullet"/>
      <w:lvlText w:val="•"/>
      <w:lvlJc w:val="left"/>
      <w:pPr>
        <w:ind w:left="7806" w:hanging="360"/>
      </w:pPr>
      <w:rPr>
        <w:rFonts w:hint="default"/>
        <w:lang w:val="ru-RU" w:eastAsia="ru-RU" w:bidi="ru-RU"/>
      </w:rPr>
    </w:lvl>
    <w:lvl w:ilvl="8" w:tplc="54DCEEBA">
      <w:numFmt w:val="bullet"/>
      <w:lvlText w:val="•"/>
      <w:lvlJc w:val="left"/>
      <w:pPr>
        <w:ind w:left="8793" w:hanging="360"/>
      </w:pPr>
      <w:rPr>
        <w:rFonts w:hint="default"/>
        <w:lang w:val="ru-RU" w:eastAsia="ru-RU" w:bidi="ru-RU"/>
      </w:rPr>
    </w:lvl>
  </w:abstractNum>
  <w:abstractNum w:abstractNumId="13">
    <w:nsid w:val="25AF5130"/>
    <w:multiLevelType w:val="hybridMultilevel"/>
    <w:tmpl w:val="C18E1930"/>
    <w:lvl w:ilvl="0" w:tplc="CF7C458C">
      <w:numFmt w:val="bullet"/>
      <w:lvlText w:val=""/>
      <w:lvlJc w:val="left"/>
      <w:pPr>
        <w:ind w:left="815" w:hanging="348"/>
      </w:pPr>
      <w:rPr>
        <w:rFonts w:ascii="Wingdings" w:eastAsia="Wingdings" w:hAnsi="Wingdings" w:cs="Wingdings" w:hint="default"/>
        <w:w w:val="100"/>
        <w:sz w:val="24"/>
        <w:szCs w:val="24"/>
        <w:lang w:val="ru-RU" w:eastAsia="ru-RU" w:bidi="ru-RU"/>
      </w:rPr>
    </w:lvl>
    <w:lvl w:ilvl="1" w:tplc="A10A7428">
      <w:numFmt w:val="bullet"/>
      <w:lvlText w:val="•"/>
      <w:lvlJc w:val="left"/>
      <w:pPr>
        <w:ind w:left="1461" w:hanging="348"/>
      </w:pPr>
      <w:rPr>
        <w:rFonts w:hint="default"/>
        <w:lang w:val="ru-RU" w:eastAsia="ru-RU" w:bidi="ru-RU"/>
      </w:rPr>
    </w:lvl>
    <w:lvl w:ilvl="2" w:tplc="8ABCD12E">
      <w:numFmt w:val="bullet"/>
      <w:lvlText w:val="•"/>
      <w:lvlJc w:val="left"/>
      <w:pPr>
        <w:ind w:left="2103" w:hanging="348"/>
      </w:pPr>
      <w:rPr>
        <w:rFonts w:hint="default"/>
        <w:lang w:val="ru-RU" w:eastAsia="ru-RU" w:bidi="ru-RU"/>
      </w:rPr>
    </w:lvl>
    <w:lvl w:ilvl="3" w:tplc="8A6CEE56">
      <w:numFmt w:val="bullet"/>
      <w:lvlText w:val="•"/>
      <w:lvlJc w:val="left"/>
      <w:pPr>
        <w:ind w:left="2745" w:hanging="348"/>
      </w:pPr>
      <w:rPr>
        <w:rFonts w:hint="default"/>
        <w:lang w:val="ru-RU" w:eastAsia="ru-RU" w:bidi="ru-RU"/>
      </w:rPr>
    </w:lvl>
    <w:lvl w:ilvl="4" w:tplc="00F862D8">
      <w:numFmt w:val="bullet"/>
      <w:lvlText w:val="•"/>
      <w:lvlJc w:val="left"/>
      <w:pPr>
        <w:ind w:left="3386" w:hanging="348"/>
      </w:pPr>
      <w:rPr>
        <w:rFonts w:hint="default"/>
        <w:lang w:val="ru-RU" w:eastAsia="ru-RU" w:bidi="ru-RU"/>
      </w:rPr>
    </w:lvl>
    <w:lvl w:ilvl="5" w:tplc="6C2A12E2">
      <w:numFmt w:val="bullet"/>
      <w:lvlText w:val="•"/>
      <w:lvlJc w:val="left"/>
      <w:pPr>
        <w:ind w:left="4028" w:hanging="348"/>
      </w:pPr>
      <w:rPr>
        <w:rFonts w:hint="default"/>
        <w:lang w:val="ru-RU" w:eastAsia="ru-RU" w:bidi="ru-RU"/>
      </w:rPr>
    </w:lvl>
    <w:lvl w:ilvl="6" w:tplc="CD221F9A">
      <w:numFmt w:val="bullet"/>
      <w:lvlText w:val="•"/>
      <w:lvlJc w:val="left"/>
      <w:pPr>
        <w:ind w:left="4670" w:hanging="348"/>
      </w:pPr>
      <w:rPr>
        <w:rFonts w:hint="default"/>
        <w:lang w:val="ru-RU" w:eastAsia="ru-RU" w:bidi="ru-RU"/>
      </w:rPr>
    </w:lvl>
    <w:lvl w:ilvl="7" w:tplc="AFA4CA56">
      <w:numFmt w:val="bullet"/>
      <w:lvlText w:val="•"/>
      <w:lvlJc w:val="left"/>
      <w:pPr>
        <w:ind w:left="5311" w:hanging="348"/>
      </w:pPr>
      <w:rPr>
        <w:rFonts w:hint="default"/>
        <w:lang w:val="ru-RU" w:eastAsia="ru-RU" w:bidi="ru-RU"/>
      </w:rPr>
    </w:lvl>
    <w:lvl w:ilvl="8" w:tplc="CCF205C8">
      <w:numFmt w:val="bullet"/>
      <w:lvlText w:val="•"/>
      <w:lvlJc w:val="left"/>
      <w:pPr>
        <w:ind w:left="5953" w:hanging="348"/>
      </w:pPr>
      <w:rPr>
        <w:rFonts w:hint="default"/>
        <w:lang w:val="ru-RU" w:eastAsia="ru-RU" w:bidi="ru-RU"/>
      </w:rPr>
    </w:lvl>
  </w:abstractNum>
  <w:abstractNum w:abstractNumId="14">
    <w:nsid w:val="25E925AD"/>
    <w:multiLevelType w:val="hybridMultilevel"/>
    <w:tmpl w:val="2740080C"/>
    <w:lvl w:ilvl="0" w:tplc="10CEFFD6">
      <w:start w:val="1"/>
      <w:numFmt w:val="decimal"/>
      <w:lvlText w:val="%1."/>
      <w:lvlJc w:val="left"/>
      <w:pPr>
        <w:ind w:left="127" w:hanging="408"/>
        <w:jc w:val="left"/>
      </w:pPr>
      <w:rPr>
        <w:rFonts w:ascii="Times New Roman" w:eastAsia="Times New Roman" w:hAnsi="Times New Roman" w:cs="Times New Roman" w:hint="default"/>
        <w:b/>
        <w:bCs/>
        <w:spacing w:val="-12"/>
        <w:w w:val="100"/>
        <w:sz w:val="24"/>
        <w:szCs w:val="24"/>
        <w:lang w:val="ru-RU" w:eastAsia="ru-RU" w:bidi="ru-RU"/>
      </w:rPr>
    </w:lvl>
    <w:lvl w:ilvl="1" w:tplc="3D22C6D6">
      <w:numFmt w:val="bullet"/>
      <w:lvlText w:val="•"/>
      <w:lvlJc w:val="left"/>
      <w:pPr>
        <w:ind w:left="831" w:hanging="408"/>
      </w:pPr>
      <w:rPr>
        <w:rFonts w:hint="default"/>
        <w:lang w:val="ru-RU" w:eastAsia="ru-RU" w:bidi="ru-RU"/>
      </w:rPr>
    </w:lvl>
    <w:lvl w:ilvl="2" w:tplc="7C52C0BE">
      <w:numFmt w:val="bullet"/>
      <w:lvlText w:val="•"/>
      <w:lvlJc w:val="left"/>
      <w:pPr>
        <w:ind w:left="1543" w:hanging="408"/>
      </w:pPr>
      <w:rPr>
        <w:rFonts w:hint="default"/>
        <w:lang w:val="ru-RU" w:eastAsia="ru-RU" w:bidi="ru-RU"/>
      </w:rPr>
    </w:lvl>
    <w:lvl w:ilvl="3" w:tplc="D6504BF0">
      <w:numFmt w:val="bullet"/>
      <w:lvlText w:val="•"/>
      <w:lvlJc w:val="left"/>
      <w:pPr>
        <w:ind w:left="2255" w:hanging="408"/>
      </w:pPr>
      <w:rPr>
        <w:rFonts w:hint="default"/>
        <w:lang w:val="ru-RU" w:eastAsia="ru-RU" w:bidi="ru-RU"/>
      </w:rPr>
    </w:lvl>
    <w:lvl w:ilvl="4" w:tplc="929E59C4">
      <w:numFmt w:val="bullet"/>
      <w:lvlText w:val="•"/>
      <w:lvlJc w:val="left"/>
      <w:pPr>
        <w:ind w:left="2966" w:hanging="408"/>
      </w:pPr>
      <w:rPr>
        <w:rFonts w:hint="default"/>
        <w:lang w:val="ru-RU" w:eastAsia="ru-RU" w:bidi="ru-RU"/>
      </w:rPr>
    </w:lvl>
    <w:lvl w:ilvl="5" w:tplc="32C03A30">
      <w:numFmt w:val="bullet"/>
      <w:lvlText w:val="•"/>
      <w:lvlJc w:val="left"/>
      <w:pPr>
        <w:ind w:left="3678" w:hanging="408"/>
      </w:pPr>
      <w:rPr>
        <w:rFonts w:hint="default"/>
        <w:lang w:val="ru-RU" w:eastAsia="ru-RU" w:bidi="ru-RU"/>
      </w:rPr>
    </w:lvl>
    <w:lvl w:ilvl="6" w:tplc="8CC620F0">
      <w:numFmt w:val="bullet"/>
      <w:lvlText w:val="•"/>
      <w:lvlJc w:val="left"/>
      <w:pPr>
        <w:ind w:left="4390" w:hanging="408"/>
      </w:pPr>
      <w:rPr>
        <w:rFonts w:hint="default"/>
        <w:lang w:val="ru-RU" w:eastAsia="ru-RU" w:bidi="ru-RU"/>
      </w:rPr>
    </w:lvl>
    <w:lvl w:ilvl="7" w:tplc="190AEBF4">
      <w:numFmt w:val="bullet"/>
      <w:lvlText w:val="•"/>
      <w:lvlJc w:val="left"/>
      <w:pPr>
        <w:ind w:left="5101" w:hanging="408"/>
      </w:pPr>
      <w:rPr>
        <w:rFonts w:hint="default"/>
        <w:lang w:val="ru-RU" w:eastAsia="ru-RU" w:bidi="ru-RU"/>
      </w:rPr>
    </w:lvl>
    <w:lvl w:ilvl="8" w:tplc="8E7463F4">
      <w:numFmt w:val="bullet"/>
      <w:lvlText w:val="•"/>
      <w:lvlJc w:val="left"/>
      <w:pPr>
        <w:ind w:left="5813" w:hanging="408"/>
      </w:pPr>
      <w:rPr>
        <w:rFonts w:hint="default"/>
        <w:lang w:val="ru-RU" w:eastAsia="ru-RU" w:bidi="ru-RU"/>
      </w:rPr>
    </w:lvl>
  </w:abstractNum>
  <w:abstractNum w:abstractNumId="15">
    <w:nsid w:val="2AC90D53"/>
    <w:multiLevelType w:val="hybridMultilevel"/>
    <w:tmpl w:val="92D6BDC4"/>
    <w:lvl w:ilvl="0" w:tplc="A65A43C4">
      <w:start w:val="1"/>
      <w:numFmt w:val="decimal"/>
      <w:lvlText w:val="%1."/>
      <w:lvlJc w:val="left"/>
      <w:pPr>
        <w:ind w:left="127" w:hanging="181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2"/>
        <w:szCs w:val="22"/>
        <w:lang w:val="ru-RU" w:eastAsia="ru-RU" w:bidi="ru-RU"/>
      </w:rPr>
    </w:lvl>
    <w:lvl w:ilvl="1" w:tplc="0CF6B43A">
      <w:numFmt w:val="bullet"/>
      <w:lvlText w:val="•"/>
      <w:lvlJc w:val="left"/>
      <w:pPr>
        <w:ind w:left="831" w:hanging="181"/>
      </w:pPr>
      <w:rPr>
        <w:rFonts w:hint="default"/>
        <w:lang w:val="ru-RU" w:eastAsia="ru-RU" w:bidi="ru-RU"/>
      </w:rPr>
    </w:lvl>
    <w:lvl w:ilvl="2" w:tplc="AD6A380A">
      <w:numFmt w:val="bullet"/>
      <w:lvlText w:val="•"/>
      <w:lvlJc w:val="left"/>
      <w:pPr>
        <w:ind w:left="1543" w:hanging="181"/>
      </w:pPr>
      <w:rPr>
        <w:rFonts w:hint="default"/>
        <w:lang w:val="ru-RU" w:eastAsia="ru-RU" w:bidi="ru-RU"/>
      </w:rPr>
    </w:lvl>
    <w:lvl w:ilvl="3" w:tplc="21DC7C84">
      <w:numFmt w:val="bullet"/>
      <w:lvlText w:val="•"/>
      <w:lvlJc w:val="left"/>
      <w:pPr>
        <w:ind w:left="2255" w:hanging="181"/>
      </w:pPr>
      <w:rPr>
        <w:rFonts w:hint="default"/>
        <w:lang w:val="ru-RU" w:eastAsia="ru-RU" w:bidi="ru-RU"/>
      </w:rPr>
    </w:lvl>
    <w:lvl w:ilvl="4" w:tplc="560EB712">
      <w:numFmt w:val="bullet"/>
      <w:lvlText w:val="•"/>
      <w:lvlJc w:val="left"/>
      <w:pPr>
        <w:ind w:left="2966" w:hanging="181"/>
      </w:pPr>
      <w:rPr>
        <w:rFonts w:hint="default"/>
        <w:lang w:val="ru-RU" w:eastAsia="ru-RU" w:bidi="ru-RU"/>
      </w:rPr>
    </w:lvl>
    <w:lvl w:ilvl="5" w:tplc="C860B6CC">
      <w:numFmt w:val="bullet"/>
      <w:lvlText w:val="•"/>
      <w:lvlJc w:val="left"/>
      <w:pPr>
        <w:ind w:left="3678" w:hanging="181"/>
      </w:pPr>
      <w:rPr>
        <w:rFonts w:hint="default"/>
        <w:lang w:val="ru-RU" w:eastAsia="ru-RU" w:bidi="ru-RU"/>
      </w:rPr>
    </w:lvl>
    <w:lvl w:ilvl="6" w:tplc="27B6C636">
      <w:numFmt w:val="bullet"/>
      <w:lvlText w:val="•"/>
      <w:lvlJc w:val="left"/>
      <w:pPr>
        <w:ind w:left="4390" w:hanging="181"/>
      </w:pPr>
      <w:rPr>
        <w:rFonts w:hint="default"/>
        <w:lang w:val="ru-RU" w:eastAsia="ru-RU" w:bidi="ru-RU"/>
      </w:rPr>
    </w:lvl>
    <w:lvl w:ilvl="7" w:tplc="78C6C420">
      <w:numFmt w:val="bullet"/>
      <w:lvlText w:val="•"/>
      <w:lvlJc w:val="left"/>
      <w:pPr>
        <w:ind w:left="5101" w:hanging="181"/>
      </w:pPr>
      <w:rPr>
        <w:rFonts w:hint="default"/>
        <w:lang w:val="ru-RU" w:eastAsia="ru-RU" w:bidi="ru-RU"/>
      </w:rPr>
    </w:lvl>
    <w:lvl w:ilvl="8" w:tplc="B5A868D2">
      <w:numFmt w:val="bullet"/>
      <w:lvlText w:val="•"/>
      <w:lvlJc w:val="left"/>
      <w:pPr>
        <w:ind w:left="5813" w:hanging="181"/>
      </w:pPr>
      <w:rPr>
        <w:rFonts w:hint="default"/>
        <w:lang w:val="ru-RU" w:eastAsia="ru-RU" w:bidi="ru-RU"/>
      </w:rPr>
    </w:lvl>
  </w:abstractNum>
  <w:abstractNum w:abstractNumId="16">
    <w:nsid w:val="2EE0006A"/>
    <w:multiLevelType w:val="hybridMultilevel"/>
    <w:tmpl w:val="0E4496F6"/>
    <w:lvl w:ilvl="0" w:tplc="F9CA4152">
      <w:start w:val="1"/>
      <w:numFmt w:val="decimal"/>
      <w:lvlText w:val="%1."/>
      <w:lvlJc w:val="left"/>
      <w:pPr>
        <w:ind w:left="426" w:hanging="319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ru-RU" w:bidi="ru-RU"/>
      </w:rPr>
    </w:lvl>
    <w:lvl w:ilvl="1" w:tplc="3AEE276E">
      <w:numFmt w:val="bullet"/>
      <w:lvlText w:val="•"/>
      <w:lvlJc w:val="left"/>
      <w:pPr>
        <w:ind w:left="1101" w:hanging="319"/>
      </w:pPr>
      <w:rPr>
        <w:rFonts w:hint="default"/>
        <w:lang w:val="ru-RU" w:eastAsia="ru-RU" w:bidi="ru-RU"/>
      </w:rPr>
    </w:lvl>
    <w:lvl w:ilvl="2" w:tplc="013EE656">
      <w:numFmt w:val="bullet"/>
      <w:lvlText w:val="•"/>
      <w:lvlJc w:val="left"/>
      <w:pPr>
        <w:ind w:left="1783" w:hanging="319"/>
      </w:pPr>
      <w:rPr>
        <w:rFonts w:hint="default"/>
        <w:lang w:val="ru-RU" w:eastAsia="ru-RU" w:bidi="ru-RU"/>
      </w:rPr>
    </w:lvl>
    <w:lvl w:ilvl="3" w:tplc="20C0B0B6">
      <w:numFmt w:val="bullet"/>
      <w:lvlText w:val="•"/>
      <w:lvlJc w:val="left"/>
      <w:pPr>
        <w:ind w:left="2465" w:hanging="319"/>
      </w:pPr>
      <w:rPr>
        <w:rFonts w:hint="default"/>
        <w:lang w:val="ru-RU" w:eastAsia="ru-RU" w:bidi="ru-RU"/>
      </w:rPr>
    </w:lvl>
    <w:lvl w:ilvl="4" w:tplc="C9F099A0">
      <w:numFmt w:val="bullet"/>
      <w:lvlText w:val="•"/>
      <w:lvlJc w:val="left"/>
      <w:pPr>
        <w:ind w:left="3146" w:hanging="319"/>
      </w:pPr>
      <w:rPr>
        <w:rFonts w:hint="default"/>
        <w:lang w:val="ru-RU" w:eastAsia="ru-RU" w:bidi="ru-RU"/>
      </w:rPr>
    </w:lvl>
    <w:lvl w:ilvl="5" w:tplc="1B68E28A">
      <w:numFmt w:val="bullet"/>
      <w:lvlText w:val="•"/>
      <w:lvlJc w:val="left"/>
      <w:pPr>
        <w:ind w:left="3828" w:hanging="319"/>
      </w:pPr>
      <w:rPr>
        <w:rFonts w:hint="default"/>
        <w:lang w:val="ru-RU" w:eastAsia="ru-RU" w:bidi="ru-RU"/>
      </w:rPr>
    </w:lvl>
    <w:lvl w:ilvl="6" w:tplc="581C878C">
      <w:numFmt w:val="bullet"/>
      <w:lvlText w:val="•"/>
      <w:lvlJc w:val="left"/>
      <w:pPr>
        <w:ind w:left="4510" w:hanging="319"/>
      </w:pPr>
      <w:rPr>
        <w:rFonts w:hint="default"/>
        <w:lang w:val="ru-RU" w:eastAsia="ru-RU" w:bidi="ru-RU"/>
      </w:rPr>
    </w:lvl>
    <w:lvl w:ilvl="7" w:tplc="9C2CE32E">
      <w:numFmt w:val="bullet"/>
      <w:lvlText w:val="•"/>
      <w:lvlJc w:val="left"/>
      <w:pPr>
        <w:ind w:left="5191" w:hanging="319"/>
      </w:pPr>
      <w:rPr>
        <w:rFonts w:hint="default"/>
        <w:lang w:val="ru-RU" w:eastAsia="ru-RU" w:bidi="ru-RU"/>
      </w:rPr>
    </w:lvl>
    <w:lvl w:ilvl="8" w:tplc="17661522">
      <w:numFmt w:val="bullet"/>
      <w:lvlText w:val="•"/>
      <w:lvlJc w:val="left"/>
      <w:pPr>
        <w:ind w:left="5873" w:hanging="319"/>
      </w:pPr>
      <w:rPr>
        <w:rFonts w:hint="default"/>
        <w:lang w:val="ru-RU" w:eastAsia="ru-RU" w:bidi="ru-RU"/>
      </w:rPr>
    </w:lvl>
  </w:abstractNum>
  <w:abstractNum w:abstractNumId="17">
    <w:nsid w:val="3B5A375B"/>
    <w:multiLevelType w:val="hybridMultilevel"/>
    <w:tmpl w:val="4FDE6D66"/>
    <w:lvl w:ilvl="0" w:tplc="780272E0">
      <w:start w:val="5"/>
      <w:numFmt w:val="decimal"/>
      <w:lvlText w:val="%1."/>
      <w:lvlJc w:val="left"/>
      <w:pPr>
        <w:ind w:left="288" w:hanging="181"/>
        <w:jc w:val="left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  <w:lang w:val="ru-RU" w:eastAsia="ru-RU" w:bidi="ru-RU"/>
      </w:rPr>
    </w:lvl>
    <w:lvl w:ilvl="1" w:tplc="762E56CC">
      <w:numFmt w:val="none"/>
      <w:lvlText w:val=""/>
      <w:lvlJc w:val="left"/>
      <w:pPr>
        <w:tabs>
          <w:tab w:val="num" w:pos="360"/>
        </w:tabs>
      </w:pPr>
    </w:lvl>
    <w:lvl w:ilvl="2" w:tplc="20BE5BF6">
      <w:numFmt w:val="bullet"/>
      <w:lvlText w:val="•"/>
      <w:lvlJc w:val="left"/>
      <w:pPr>
        <w:ind w:left="1053" w:hanging="559"/>
      </w:pPr>
      <w:rPr>
        <w:rFonts w:hint="default"/>
        <w:lang w:val="ru-RU" w:eastAsia="ru-RU" w:bidi="ru-RU"/>
      </w:rPr>
    </w:lvl>
    <w:lvl w:ilvl="3" w:tplc="63368F36">
      <w:numFmt w:val="bullet"/>
      <w:lvlText w:val="•"/>
      <w:lvlJc w:val="left"/>
      <w:pPr>
        <w:ind w:left="1826" w:hanging="559"/>
      </w:pPr>
      <w:rPr>
        <w:rFonts w:hint="default"/>
        <w:lang w:val="ru-RU" w:eastAsia="ru-RU" w:bidi="ru-RU"/>
      </w:rPr>
    </w:lvl>
    <w:lvl w:ilvl="4" w:tplc="A9582C6A">
      <w:numFmt w:val="bullet"/>
      <w:lvlText w:val="•"/>
      <w:lvlJc w:val="left"/>
      <w:pPr>
        <w:ind w:left="2599" w:hanging="559"/>
      </w:pPr>
      <w:rPr>
        <w:rFonts w:hint="default"/>
        <w:lang w:val="ru-RU" w:eastAsia="ru-RU" w:bidi="ru-RU"/>
      </w:rPr>
    </w:lvl>
    <w:lvl w:ilvl="5" w:tplc="32D0E466">
      <w:numFmt w:val="bullet"/>
      <w:lvlText w:val="•"/>
      <w:lvlJc w:val="left"/>
      <w:pPr>
        <w:ind w:left="3372" w:hanging="559"/>
      </w:pPr>
      <w:rPr>
        <w:rFonts w:hint="default"/>
        <w:lang w:val="ru-RU" w:eastAsia="ru-RU" w:bidi="ru-RU"/>
      </w:rPr>
    </w:lvl>
    <w:lvl w:ilvl="6" w:tplc="ACD059A4">
      <w:numFmt w:val="bullet"/>
      <w:lvlText w:val="•"/>
      <w:lvlJc w:val="left"/>
      <w:pPr>
        <w:ind w:left="4145" w:hanging="559"/>
      </w:pPr>
      <w:rPr>
        <w:rFonts w:hint="default"/>
        <w:lang w:val="ru-RU" w:eastAsia="ru-RU" w:bidi="ru-RU"/>
      </w:rPr>
    </w:lvl>
    <w:lvl w:ilvl="7" w:tplc="828E07F6">
      <w:numFmt w:val="bullet"/>
      <w:lvlText w:val="•"/>
      <w:lvlJc w:val="left"/>
      <w:pPr>
        <w:ind w:left="4918" w:hanging="559"/>
      </w:pPr>
      <w:rPr>
        <w:rFonts w:hint="default"/>
        <w:lang w:val="ru-RU" w:eastAsia="ru-RU" w:bidi="ru-RU"/>
      </w:rPr>
    </w:lvl>
    <w:lvl w:ilvl="8" w:tplc="DC727A02">
      <w:numFmt w:val="bullet"/>
      <w:lvlText w:val="•"/>
      <w:lvlJc w:val="left"/>
      <w:pPr>
        <w:ind w:left="5691" w:hanging="559"/>
      </w:pPr>
      <w:rPr>
        <w:rFonts w:hint="default"/>
        <w:lang w:val="ru-RU" w:eastAsia="ru-RU" w:bidi="ru-RU"/>
      </w:rPr>
    </w:lvl>
  </w:abstractNum>
  <w:abstractNum w:abstractNumId="18">
    <w:nsid w:val="3ED079B7"/>
    <w:multiLevelType w:val="hybridMultilevel"/>
    <w:tmpl w:val="08528EE8"/>
    <w:lvl w:ilvl="0" w:tplc="EC700B10">
      <w:start w:val="1"/>
      <w:numFmt w:val="decimal"/>
      <w:lvlText w:val="%1."/>
      <w:lvlJc w:val="left"/>
      <w:pPr>
        <w:ind w:left="288" w:hanging="181"/>
        <w:jc w:val="lef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2"/>
        <w:szCs w:val="22"/>
        <w:lang w:val="ru-RU" w:eastAsia="ru-RU" w:bidi="ru-RU"/>
      </w:rPr>
    </w:lvl>
    <w:lvl w:ilvl="1" w:tplc="CD18CE9C">
      <w:numFmt w:val="none"/>
      <w:lvlText w:val=""/>
      <w:lvlJc w:val="left"/>
      <w:pPr>
        <w:tabs>
          <w:tab w:val="num" w:pos="360"/>
        </w:tabs>
      </w:pPr>
    </w:lvl>
    <w:lvl w:ilvl="2" w:tplc="E0D25D6A">
      <w:numFmt w:val="bullet"/>
      <w:lvlText w:val="•"/>
      <w:lvlJc w:val="left"/>
      <w:pPr>
        <w:ind w:left="1213" w:hanging="361"/>
      </w:pPr>
      <w:rPr>
        <w:rFonts w:hint="default"/>
        <w:lang w:val="ru-RU" w:eastAsia="ru-RU" w:bidi="ru-RU"/>
      </w:rPr>
    </w:lvl>
    <w:lvl w:ilvl="3" w:tplc="13889EE4">
      <w:numFmt w:val="bullet"/>
      <w:lvlText w:val="•"/>
      <w:lvlJc w:val="left"/>
      <w:pPr>
        <w:ind w:left="1966" w:hanging="361"/>
      </w:pPr>
      <w:rPr>
        <w:rFonts w:hint="default"/>
        <w:lang w:val="ru-RU" w:eastAsia="ru-RU" w:bidi="ru-RU"/>
      </w:rPr>
    </w:lvl>
    <w:lvl w:ilvl="4" w:tplc="28B03424">
      <w:numFmt w:val="bullet"/>
      <w:lvlText w:val="•"/>
      <w:lvlJc w:val="left"/>
      <w:pPr>
        <w:ind w:left="2719" w:hanging="361"/>
      </w:pPr>
      <w:rPr>
        <w:rFonts w:hint="default"/>
        <w:lang w:val="ru-RU" w:eastAsia="ru-RU" w:bidi="ru-RU"/>
      </w:rPr>
    </w:lvl>
    <w:lvl w:ilvl="5" w:tplc="CAD6F258">
      <w:numFmt w:val="bullet"/>
      <w:lvlText w:val="•"/>
      <w:lvlJc w:val="left"/>
      <w:pPr>
        <w:ind w:left="3472" w:hanging="361"/>
      </w:pPr>
      <w:rPr>
        <w:rFonts w:hint="default"/>
        <w:lang w:val="ru-RU" w:eastAsia="ru-RU" w:bidi="ru-RU"/>
      </w:rPr>
    </w:lvl>
    <w:lvl w:ilvl="6" w:tplc="BEC8A8A8">
      <w:numFmt w:val="bullet"/>
      <w:lvlText w:val="•"/>
      <w:lvlJc w:val="left"/>
      <w:pPr>
        <w:ind w:left="4225" w:hanging="361"/>
      </w:pPr>
      <w:rPr>
        <w:rFonts w:hint="default"/>
        <w:lang w:val="ru-RU" w:eastAsia="ru-RU" w:bidi="ru-RU"/>
      </w:rPr>
    </w:lvl>
    <w:lvl w:ilvl="7" w:tplc="9F02BD24">
      <w:numFmt w:val="bullet"/>
      <w:lvlText w:val="•"/>
      <w:lvlJc w:val="left"/>
      <w:pPr>
        <w:ind w:left="4978" w:hanging="361"/>
      </w:pPr>
      <w:rPr>
        <w:rFonts w:hint="default"/>
        <w:lang w:val="ru-RU" w:eastAsia="ru-RU" w:bidi="ru-RU"/>
      </w:rPr>
    </w:lvl>
    <w:lvl w:ilvl="8" w:tplc="9FD8AFD0">
      <w:numFmt w:val="bullet"/>
      <w:lvlText w:val="•"/>
      <w:lvlJc w:val="left"/>
      <w:pPr>
        <w:ind w:left="5731" w:hanging="361"/>
      </w:pPr>
      <w:rPr>
        <w:rFonts w:hint="default"/>
        <w:lang w:val="ru-RU" w:eastAsia="ru-RU" w:bidi="ru-RU"/>
      </w:rPr>
    </w:lvl>
  </w:abstractNum>
  <w:abstractNum w:abstractNumId="19">
    <w:nsid w:val="432A74F8"/>
    <w:multiLevelType w:val="hybridMultilevel"/>
    <w:tmpl w:val="2CF4D8AA"/>
    <w:lvl w:ilvl="0" w:tplc="8D0C70AE">
      <w:numFmt w:val="bullet"/>
      <w:lvlText w:val=""/>
      <w:lvlJc w:val="left"/>
      <w:pPr>
        <w:ind w:left="827" w:hanging="348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1BD4E572">
      <w:numFmt w:val="bullet"/>
      <w:lvlText w:val="•"/>
      <w:lvlJc w:val="left"/>
      <w:pPr>
        <w:ind w:left="1461" w:hanging="348"/>
      </w:pPr>
      <w:rPr>
        <w:rFonts w:hint="default"/>
        <w:lang w:val="ru-RU" w:eastAsia="ru-RU" w:bidi="ru-RU"/>
      </w:rPr>
    </w:lvl>
    <w:lvl w:ilvl="2" w:tplc="D6B477C2">
      <w:numFmt w:val="bullet"/>
      <w:lvlText w:val="•"/>
      <w:lvlJc w:val="left"/>
      <w:pPr>
        <w:ind w:left="2103" w:hanging="348"/>
      </w:pPr>
      <w:rPr>
        <w:rFonts w:hint="default"/>
        <w:lang w:val="ru-RU" w:eastAsia="ru-RU" w:bidi="ru-RU"/>
      </w:rPr>
    </w:lvl>
    <w:lvl w:ilvl="3" w:tplc="CF548566">
      <w:numFmt w:val="bullet"/>
      <w:lvlText w:val="•"/>
      <w:lvlJc w:val="left"/>
      <w:pPr>
        <w:ind w:left="2745" w:hanging="348"/>
      </w:pPr>
      <w:rPr>
        <w:rFonts w:hint="default"/>
        <w:lang w:val="ru-RU" w:eastAsia="ru-RU" w:bidi="ru-RU"/>
      </w:rPr>
    </w:lvl>
    <w:lvl w:ilvl="4" w:tplc="37EE252E">
      <w:numFmt w:val="bullet"/>
      <w:lvlText w:val="•"/>
      <w:lvlJc w:val="left"/>
      <w:pPr>
        <w:ind w:left="3386" w:hanging="348"/>
      </w:pPr>
      <w:rPr>
        <w:rFonts w:hint="default"/>
        <w:lang w:val="ru-RU" w:eastAsia="ru-RU" w:bidi="ru-RU"/>
      </w:rPr>
    </w:lvl>
    <w:lvl w:ilvl="5" w:tplc="A3AA520E">
      <w:numFmt w:val="bullet"/>
      <w:lvlText w:val="•"/>
      <w:lvlJc w:val="left"/>
      <w:pPr>
        <w:ind w:left="4028" w:hanging="348"/>
      </w:pPr>
      <w:rPr>
        <w:rFonts w:hint="default"/>
        <w:lang w:val="ru-RU" w:eastAsia="ru-RU" w:bidi="ru-RU"/>
      </w:rPr>
    </w:lvl>
    <w:lvl w:ilvl="6" w:tplc="78224410">
      <w:numFmt w:val="bullet"/>
      <w:lvlText w:val="•"/>
      <w:lvlJc w:val="left"/>
      <w:pPr>
        <w:ind w:left="4670" w:hanging="348"/>
      </w:pPr>
      <w:rPr>
        <w:rFonts w:hint="default"/>
        <w:lang w:val="ru-RU" w:eastAsia="ru-RU" w:bidi="ru-RU"/>
      </w:rPr>
    </w:lvl>
    <w:lvl w:ilvl="7" w:tplc="885E1B34">
      <w:numFmt w:val="bullet"/>
      <w:lvlText w:val="•"/>
      <w:lvlJc w:val="left"/>
      <w:pPr>
        <w:ind w:left="5311" w:hanging="348"/>
      </w:pPr>
      <w:rPr>
        <w:rFonts w:hint="default"/>
        <w:lang w:val="ru-RU" w:eastAsia="ru-RU" w:bidi="ru-RU"/>
      </w:rPr>
    </w:lvl>
    <w:lvl w:ilvl="8" w:tplc="E3863EFE">
      <w:numFmt w:val="bullet"/>
      <w:lvlText w:val="•"/>
      <w:lvlJc w:val="left"/>
      <w:pPr>
        <w:ind w:left="5953" w:hanging="348"/>
      </w:pPr>
      <w:rPr>
        <w:rFonts w:hint="default"/>
        <w:lang w:val="ru-RU" w:eastAsia="ru-RU" w:bidi="ru-RU"/>
      </w:rPr>
    </w:lvl>
  </w:abstractNum>
  <w:abstractNum w:abstractNumId="20">
    <w:nsid w:val="4B4E2B67"/>
    <w:multiLevelType w:val="hybridMultilevel"/>
    <w:tmpl w:val="4CDC2AD0"/>
    <w:lvl w:ilvl="0" w:tplc="F4286DEE">
      <w:start w:val="8"/>
      <w:numFmt w:val="decimal"/>
      <w:lvlText w:val="%1."/>
      <w:lvlJc w:val="left"/>
      <w:pPr>
        <w:ind w:left="107" w:hanging="442"/>
        <w:jc w:val="left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4"/>
        <w:szCs w:val="24"/>
        <w:lang w:val="ru-RU" w:eastAsia="ru-RU" w:bidi="ru-RU"/>
      </w:rPr>
    </w:lvl>
    <w:lvl w:ilvl="1" w:tplc="9C0C137C">
      <w:numFmt w:val="none"/>
      <w:lvlText w:val=""/>
      <w:lvlJc w:val="left"/>
      <w:pPr>
        <w:tabs>
          <w:tab w:val="num" w:pos="360"/>
        </w:tabs>
      </w:pPr>
    </w:lvl>
    <w:lvl w:ilvl="2" w:tplc="DC1A6380">
      <w:numFmt w:val="bullet"/>
      <w:lvlText w:val="•"/>
      <w:lvlJc w:val="left"/>
      <w:pPr>
        <w:ind w:left="1213" w:hanging="361"/>
      </w:pPr>
      <w:rPr>
        <w:rFonts w:hint="default"/>
        <w:lang w:val="ru-RU" w:eastAsia="ru-RU" w:bidi="ru-RU"/>
      </w:rPr>
    </w:lvl>
    <w:lvl w:ilvl="3" w:tplc="7E1447EC">
      <w:numFmt w:val="bullet"/>
      <w:lvlText w:val="•"/>
      <w:lvlJc w:val="left"/>
      <w:pPr>
        <w:ind w:left="1966" w:hanging="361"/>
      </w:pPr>
      <w:rPr>
        <w:rFonts w:hint="default"/>
        <w:lang w:val="ru-RU" w:eastAsia="ru-RU" w:bidi="ru-RU"/>
      </w:rPr>
    </w:lvl>
    <w:lvl w:ilvl="4" w:tplc="B12C833A">
      <w:numFmt w:val="bullet"/>
      <w:lvlText w:val="•"/>
      <w:lvlJc w:val="left"/>
      <w:pPr>
        <w:ind w:left="2719" w:hanging="361"/>
      </w:pPr>
      <w:rPr>
        <w:rFonts w:hint="default"/>
        <w:lang w:val="ru-RU" w:eastAsia="ru-RU" w:bidi="ru-RU"/>
      </w:rPr>
    </w:lvl>
    <w:lvl w:ilvl="5" w:tplc="B8203338">
      <w:numFmt w:val="bullet"/>
      <w:lvlText w:val="•"/>
      <w:lvlJc w:val="left"/>
      <w:pPr>
        <w:ind w:left="3472" w:hanging="361"/>
      </w:pPr>
      <w:rPr>
        <w:rFonts w:hint="default"/>
        <w:lang w:val="ru-RU" w:eastAsia="ru-RU" w:bidi="ru-RU"/>
      </w:rPr>
    </w:lvl>
    <w:lvl w:ilvl="6" w:tplc="5490B306">
      <w:numFmt w:val="bullet"/>
      <w:lvlText w:val="•"/>
      <w:lvlJc w:val="left"/>
      <w:pPr>
        <w:ind w:left="4225" w:hanging="361"/>
      </w:pPr>
      <w:rPr>
        <w:rFonts w:hint="default"/>
        <w:lang w:val="ru-RU" w:eastAsia="ru-RU" w:bidi="ru-RU"/>
      </w:rPr>
    </w:lvl>
    <w:lvl w:ilvl="7" w:tplc="8F9E0AE8">
      <w:numFmt w:val="bullet"/>
      <w:lvlText w:val="•"/>
      <w:lvlJc w:val="left"/>
      <w:pPr>
        <w:ind w:left="4978" w:hanging="361"/>
      </w:pPr>
      <w:rPr>
        <w:rFonts w:hint="default"/>
        <w:lang w:val="ru-RU" w:eastAsia="ru-RU" w:bidi="ru-RU"/>
      </w:rPr>
    </w:lvl>
    <w:lvl w:ilvl="8" w:tplc="A0BE285C">
      <w:numFmt w:val="bullet"/>
      <w:lvlText w:val="•"/>
      <w:lvlJc w:val="left"/>
      <w:pPr>
        <w:ind w:left="5731" w:hanging="361"/>
      </w:pPr>
      <w:rPr>
        <w:rFonts w:hint="default"/>
        <w:lang w:val="ru-RU" w:eastAsia="ru-RU" w:bidi="ru-RU"/>
      </w:rPr>
    </w:lvl>
  </w:abstractNum>
  <w:abstractNum w:abstractNumId="21">
    <w:nsid w:val="536F1B39"/>
    <w:multiLevelType w:val="hybridMultilevel"/>
    <w:tmpl w:val="2BE099DC"/>
    <w:lvl w:ilvl="0" w:tplc="FAD8D88E">
      <w:numFmt w:val="bullet"/>
      <w:lvlText w:val="-"/>
      <w:lvlJc w:val="left"/>
      <w:pPr>
        <w:ind w:left="18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63F05330">
      <w:numFmt w:val="bullet"/>
      <w:lvlText w:val="-"/>
      <w:lvlJc w:val="left"/>
      <w:pPr>
        <w:ind w:left="29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2" w:tplc="B9AA4434">
      <w:numFmt w:val="bullet"/>
      <w:lvlText w:val="•"/>
      <w:lvlJc w:val="left"/>
      <w:pPr>
        <w:ind w:left="1462" w:hanging="140"/>
      </w:pPr>
      <w:rPr>
        <w:rFonts w:hint="default"/>
        <w:lang w:val="ru-RU" w:eastAsia="ru-RU" w:bidi="ru-RU"/>
      </w:rPr>
    </w:lvl>
    <w:lvl w:ilvl="3" w:tplc="CFC09F2A">
      <w:numFmt w:val="bullet"/>
      <w:lvlText w:val="•"/>
      <w:lvlJc w:val="left"/>
      <w:pPr>
        <w:ind w:left="2625" w:hanging="140"/>
      </w:pPr>
      <w:rPr>
        <w:rFonts w:hint="default"/>
        <w:lang w:val="ru-RU" w:eastAsia="ru-RU" w:bidi="ru-RU"/>
      </w:rPr>
    </w:lvl>
    <w:lvl w:ilvl="4" w:tplc="78525422">
      <w:numFmt w:val="bullet"/>
      <w:lvlText w:val="•"/>
      <w:lvlJc w:val="left"/>
      <w:pPr>
        <w:ind w:left="3788" w:hanging="140"/>
      </w:pPr>
      <w:rPr>
        <w:rFonts w:hint="default"/>
        <w:lang w:val="ru-RU" w:eastAsia="ru-RU" w:bidi="ru-RU"/>
      </w:rPr>
    </w:lvl>
    <w:lvl w:ilvl="5" w:tplc="FBB4D43E">
      <w:numFmt w:val="bullet"/>
      <w:lvlText w:val="•"/>
      <w:lvlJc w:val="left"/>
      <w:pPr>
        <w:ind w:left="4951" w:hanging="140"/>
      </w:pPr>
      <w:rPr>
        <w:rFonts w:hint="default"/>
        <w:lang w:val="ru-RU" w:eastAsia="ru-RU" w:bidi="ru-RU"/>
      </w:rPr>
    </w:lvl>
    <w:lvl w:ilvl="6" w:tplc="EAEE7146">
      <w:numFmt w:val="bullet"/>
      <w:lvlText w:val="•"/>
      <w:lvlJc w:val="left"/>
      <w:pPr>
        <w:ind w:left="6114" w:hanging="140"/>
      </w:pPr>
      <w:rPr>
        <w:rFonts w:hint="default"/>
        <w:lang w:val="ru-RU" w:eastAsia="ru-RU" w:bidi="ru-RU"/>
      </w:rPr>
    </w:lvl>
    <w:lvl w:ilvl="7" w:tplc="F99694AA">
      <w:numFmt w:val="bullet"/>
      <w:lvlText w:val="•"/>
      <w:lvlJc w:val="left"/>
      <w:pPr>
        <w:ind w:left="7277" w:hanging="140"/>
      </w:pPr>
      <w:rPr>
        <w:rFonts w:hint="default"/>
        <w:lang w:val="ru-RU" w:eastAsia="ru-RU" w:bidi="ru-RU"/>
      </w:rPr>
    </w:lvl>
    <w:lvl w:ilvl="8" w:tplc="CDA4C86A">
      <w:numFmt w:val="bullet"/>
      <w:lvlText w:val="•"/>
      <w:lvlJc w:val="left"/>
      <w:pPr>
        <w:ind w:left="8440" w:hanging="140"/>
      </w:pPr>
      <w:rPr>
        <w:rFonts w:hint="default"/>
        <w:lang w:val="ru-RU" w:eastAsia="ru-RU" w:bidi="ru-RU"/>
      </w:rPr>
    </w:lvl>
  </w:abstractNum>
  <w:abstractNum w:abstractNumId="22">
    <w:nsid w:val="58974FB2"/>
    <w:multiLevelType w:val="hybridMultilevel"/>
    <w:tmpl w:val="39B6688A"/>
    <w:lvl w:ilvl="0" w:tplc="DF92A500">
      <w:start w:val="1"/>
      <w:numFmt w:val="decimal"/>
      <w:lvlText w:val="%1."/>
      <w:lvlJc w:val="left"/>
      <w:pPr>
        <w:ind w:left="131" w:hanging="181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2"/>
        <w:szCs w:val="22"/>
        <w:lang w:val="ru-RU" w:eastAsia="ru-RU" w:bidi="ru-RU"/>
      </w:rPr>
    </w:lvl>
    <w:lvl w:ilvl="1" w:tplc="84FE636A">
      <w:numFmt w:val="bullet"/>
      <w:lvlText w:val="•"/>
      <w:lvlJc w:val="left"/>
      <w:pPr>
        <w:ind w:left="849" w:hanging="181"/>
      </w:pPr>
      <w:rPr>
        <w:rFonts w:hint="default"/>
        <w:lang w:val="ru-RU" w:eastAsia="ru-RU" w:bidi="ru-RU"/>
      </w:rPr>
    </w:lvl>
    <w:lvl w:ilvl="2" w:tplc="439E5A4C">
      <w:numFmt w:val="bullet"/>
      <w:lvlText w:val="•"/>
      <w:lvlJc w:val="left"/>
      <w:pPr>
        <w:ind w:left="1559" w:hanging="181"/>
      </w:pPr>
      <w:rPr>
        <w:rFonts w:hint="default"/>
        <w:lang w:val="ru-RU" w:eastAsia="ru-RU" w:bidi="ru-RU"/>
      </w:rPr>
    </w:lvl>
    <w:lvl w:ilvl="3" w:tplc="81285D2A">
      <w:numFmt w:val="bullet"/>
      <w:lvlText w:val="•"/>
      <w:lvlJc w:val="left"/>
      <w:pPr>
        <w:ind w:left="2269" w:hanging="181"/>
      </w:pPr>
      <w:rPr>
        <w:rFonts w:hint="default"/>
        <w:lang w:val="ru-RU" w:eastAsia="ru-RU" w:bidi="ru-RU"/>
      </w:rPr>
    </w:lvl>
    <w:lvl w:ilvl="4" w:tplc="8DD83112">
      <w:numFmt w:val="bullet"/>
      <w:lvlText w:val="•"/>
      <w:lvlJc w:val="left"/>
      <w:pPr>
        <w:ind w:left="2978" w:hanging="181"/>
      </w:pPr>
      <w:rPr>
        <w:rFonts w:hint="default"/>
        <w:lang w:val="ru-RU" w:eastAsia="ru-RU" w:bidi="ru-RU"/>
      </w:rPr>
    </w:lvl>
    <w:lvl w:ilvl="5" w:tplc="DA3A83AE">
      <w:numFmt w:val="bullet"/>
      <w:lvlText w:val="•"/>
      <w:lvlJc w:val="left"/>
      <w:pPr>
        <w:ind w:left="3688" w:hanging="181"/>
      </w:pPr>
      <w:rPr>
        <w:rFonts w:hint="default"/>
        <w:lang w:val="ru-RU" w:eastAsia="ru-RU" w:bidi="ru-RU"/>
      </w:rPr>
    </w:lvl>
    <w:lvl w:ilvl="6" w:tplc="4A3E7E58">
      <w:numFmt w:val="bullet"/>
      <w:lvlText w:val="•"/>
      <w:lvlJc w:val="left"/>
      <w:pPr>
        <w:ind w:left="4398" w:hanging="181"/>
      </w:pPr>
      <w:rPr>
        <w:rFonts w:hint="default"/>
        <w:lang w:val="ru-RU" w:eastAsia="ru-RU" w:bidi="ru-RU"/>
      </w:rPr>
    </w:lvl>
    <w:lvl w:ilvl="7" w:tplc="633677D0">
      <w:numFmt w:val="bullet"/>
      <w:lvlText w:val="•"/>
      <w:lvlJc w:val="left"/>
      <w:pPr>
        <w:ind w:left="5107" w:hanging="181"/>
      </w:pPr>
      <w:rPr>
        <w:rFonts w:hint="default"/>
        <w:lang w:val="ru-RU" w:eastAsia="ru-RU" w:bidi="ru-RU"/>
      </w:rPr>
    </w:lvl>
    <w:lvl w:ilvl="8" w:tplc="CDA4AC4A">
      <w:numFmt w:val="bullet"/>
      <w:lvlText w:val="•"/>
      <w:lvlJc w:val="left"/>
      <w:pPr>
        <w:ind w:left="5817" w:hanging="181"/>
      </w:pPr>
      <w:rPr>
        <w:rFonts w:hint="default"/>
        <w:lang w:val="ru-RU" w:eastAsia="ru-RU" w:bidi="ru-RU"/>
      </w:rPr>
    </w:lvl>
  </w:abstractNum>
  <w:abstractNum w:abstractNumId="23">
    <w:nsid w:val="5BBA4B56"/>
    <w:multiLevelType w:val="hybridMultilevel"/>
    <w:tmpl w:val="D3F4E546"/>
    <w:lvl w:ilvl="0" w:tplc="6BD08ACA">
      <w:numFmt w:val="bullet"/>
      <w:lvlText w:val=""/>
      <w:lvlJc w:val="left"/>
      <w:pPr>
        <w:ind w:left="827" w:hanging="348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DF8231AE">
      <w:numFmt w:val="bullet"/>
      <w:lvlText w:val="•"/>
      <w:lvlJc w:val="left"/>
      <w:pPr>
        <w:ind w:left="1461" w:hanging="348"/>
      </w:pPr>
      <w:rPr>
        <w:rFonts w:hint="default"/>
        <w:lang w:val="ru-RU" w:eastAsia="ru-RU" w:bidi="ru-RU"/>
      </w:rPr>
    </w:lvl>
    <w:lvl w:ilvl="2" w:tplc="52448A86">
      <w:numFmt w:val="bullet"/>
      <w:lvlText w:val="•"/>
      <w:lvlJc w:val="left"/>
      <w:pPr>
        <w:ind w:left="2103" w:hanging="348"/>
      </w:pPr>
      <w:rPr>
        <w:rFonts w:hint="default"/>
        <w:lang w:val="ru-RU" w:eastAsia="ru-RU" w:bidi="ru-RU"/>
      </w:rPr>
    </w:lvl>
    <w:lvl w:ilvl="3" w:tplc="D100A1EA">
      <w:numFmt w:val="bullet"/>
      <w:lvlText w:val="•"/>
      <w:lvlJc w:val="left"/>
      <w:pPr>
        <w:ind w:left="2745" w:hanging="348"/>
      </w:pPr>
      <w:rPr>
        <w:rFonts w:hint="default"/>
        <w:lang w:val="ru-RU" w:eastAsia="ru-RU" w:bidi="ru-RU"/>
      </w:rPr>
    </w:lvl>
    <w:lvl w:ilvl="4" w:tplc="32BE30D2">
      <w:numFmt w:val="bullet"/>
      <w:lvlText w:val="•"/>
      <w:lvlJc w:val="left"/>
      <w:pPr>
        <w:ind w:left="3386" w:hanging="348"/>
      </w:pPr>
      <w:rPr>
        <w:rFonts w:hint="default"/>
        <w:lang w:val="ru-RU" w:eastAsia="ru-RU" w:bidi="ru-RU"/>
      </w:rPr>
    </w:lvl>
    <w:lvl w:ilvl="5" w:tplc="36F84248">
      <w:numFmt w:val="bullet"/>
      <w:lvlText w:val="•"/>
      <w:lvlJc w:val="left"/>
      <w:pPr>
        <w:ind w:left="4028" w:hanging="348"/>
      </w:pPr>
      <w:rPr>
        <w:rFonts w:hint="default"/>
        <w:lang w:val="ru-RU" w:eastAsia="ru-RU" w:bidi="ru-RU"/>
      </w:rPr>
    </w:lvl>
    <w:lvl w:ilvl="6" w:tplc="151AFC94">
      <w:numFmt w:val="bullet"/>
      <w:lvlText w:val="•"/>
      <w:lvlJc w:val="left"/>
      <w:pPr>
        <w:ind w:left="4670" w:hanging="348"/>
      </w:pPr>
      <w:rPr>
        <w:rFonts w:hint="default"/>
        <w:lang w:val="ru-RU" w:eastAsia="ru-RU" w:bidi="ru-RU"/>
      </w:rPr>
    </w:lvl>
    <w:lvl w:ilvl="7" w:tplc="6EA2C986">
      <w:numFmt w:val="bullet"/>
      <w:lvlText w:val="•"/>
      <w:lvlJc w:val="left"/>
      <w:pPr>
        <w:ind w:left="5311" w:hanging="348"/>
      </w:pPr>
      <w:rPr>
        <w:rFonts w:hint="default"/>
        <w:lang w:val="ru-RU" w:eastAsia="ru-RU" w:bidi="ru-RU"/>
      </w:rPr>
    </w:lvl>
    <w:lvl w:ilvl="8" w:tplc="BC6064C4">
      <w:numFmt w:val="bullet"/>
      <w:lvlText w:val="•"/>
      <w:lvlJc w:val="left"/>
      <w:pPr>
        <w:ind w:left="5953" w:hanging="348"/>
      </w:pPr>
      <w:rPr>
        <w:rFonts w:hint="default"/>
        <w:lang w:val="ru-RU" w:eastAsia="ru-RU" w:bidi="ru-RU"/>
      </w:rPr>
    </w:lvl>
  </w:abstractNum>
  <w:abstractNum w:abstractNumId="24">
    <w:nsid w:val="5DE15C32"/>
    <w:multiLevelType w:val="hybridMultilevel"/>
    <w:tmpl w:val="9AB48074"/>
    <w:lvl w:ilvl="0" w:tplc="4ABA4E4A">
      <w:start w:val="3"/>
      <w:numFmt w:val="decimal"/>
      <w:lvlText w:val="%1."/>
      <w:lvlJc w:val="left"/>
      <w:pPr>
        <w:ind w:left="107" w:hanging="327"/>
        <w:jc w:val="lef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ru-RU" w:bidi="ru-RU"/>
      </w:rPr>
    </w:lvl>
    <w:lvl w:ilvl="1" w:tplc="CBD676C0">
      <w:numFmt w:val="none"/>
      <w:lvlText w:val=""/>
      <w:lvlJc w:val="left"/>
      <w:pPr>
        <w:tabs>
          <w:tab w:val="num" w:pos="360"/>
        </w:tabs>
      </w:pPr>
    </w:lvl>
    <w:lvl w:ilvl="2" w:tplc="1C485940">
      <w:numFmt w:val="bullet"/>
      <w:lvlText w:val="•"/>
      <w:lvlJc w:val="left"/>
      <w:pPr>
        <w:ind w:left="1266" w:hanging="420"/>
      </w:pPr>
      <w:rPr>
        <w:rFonts w:hint="default"/>
        <w:lang w:val="ru-RU" w:eastAsia="ru-RU" w:bidi="ru-RU"/>
      </w:rPr>
    </w:lvl>
    <w:lvl w:ilvl="3" w:tplc="7F5EB366">
      <w:numFmt w:val="bullet"/>
      <w:lvlText w:val="•"/>
      <w:lvlJc w:val="left"/>
      <w:pPr>
        <w:ind w:left="2012" w:hanging="420"/>
      </w:pPr>
      <w:rPr>
        <w:rFonts w:hint="default"/>
        <w:lang w:val="ru-RU" w:eastAsia="ru-RU" w:bidi="ru-RU"/>
      </w:rPr>
    </w:lvl>
    <w:lvl w:ilvl="4" w:tplc="C9A09DC8">
      <w:numFmt w:val="bullet"/>
      <w:lvlText w:val="•"/>
      <w:lvlJc w:val="left"/>
      <w:pPr>
        <w:ind w:left="2759" w:hanging="420"/>
      </w:pPr>
      <w:rPr>
        <w:rFonts w:hint="default"/>
        <w:lang w:val="ru-RU" w:eastAsia="ru-RU" w:bidi="ru-RU"/>
      </w:rPr>
    </w:lvl>
    <w:lvl w:ilvl="5" w:tplc="764CCAFE">
      <w:numFmt w:val="bullet"/>
      <w:lvlText w:val="•"/>
      <w:lvlJc w:val="left"/>
      <w:pPr>
        <w:ind w:left="3505" w:hanging="420"/>
      </w:pPr>
      <w:rPr>
        <w:rFonts w:hint="default"/>
        <w:lang w:val="ru-RU" w:eastAsia="ru-RU" w:bidi="ru-RU"/>
      </w:rPr>
    </w:lvl>
    <w:lvl w:ilvl="6" w:tplc="005C0AEA">
      <w:numFmt w:val="bullet"/>
      <w:lvlText w:val="•"/>
      <w:lvlJc w:val="left"/>
      <w:pPr>
        <w:ind w:left="4251" w:hanging="420"/>
      </w:pPr>
      <w:rPr>
        <w:rFonts w:hint="default"/>
        <w:lang w:val="ru-RU" w:eastAsia="ru-RU" w:bidi="ru-RU"/>
      </w:rPr>
    </w:lvl>
    <w:lvl w:ilvl="7" w:tplc="31C83D1C">
      <w:numFmt w:val="bullet"/>
      <w:lvlText w:val="•"/>
      <w:lvlJc w:val="left"/>
      <w:pPr>
        <w:ind w:left="4998" w:hanging="420"/>
      </w:pPr>
      <w:rPr>
        <w:rFonts w:hint="default"/>
        <w:lang w:val="ru-RU" w:eastAsia="ru-RU" w:bidi="ru-RU"/>
      </w:rPr>
    </w:lvl>
    <w:lvl w:ilvl="8" w:tplc="B6E4EA74">
      <w:numFmt w:val="bullet"/>
      <w:lvlText w:val="•"/>
      <w:lvlJc w:val="left"/>
      <w:pPr>
        <w:ind w:left="5744" w:hanging="420"/>
      </w:pPr>
      <w:rPr>
        <w:rFonts w:hint="default"/>
        <w:lang w:val="ru-RU" w:eastAsia="ru-RU" w:bidi="ru-RU"/>
      </w:rPr>
    </w:lvl>
  </w:abstractNum>
  <w:abstractNum w:abstractNumId="25">
    <w:nsid w:val="600032DA"/>
    <w:multiLevelType w:val="hybridMultilevel"/>
    <w:tmpl w:val="36CEE8DE"/>
    <w:lvl w:ilvl="0" w:tplc="3DC06BD4">
      <w:start w:val="1"/>
      <w:numFmt w:val="decimal"/>
      <w:lvlText w:val="%1."/>
      <w:lvlJc w:val="left"/>
      <w:pPr>
        <w:ind w:left="107" w:hanging="365"/>
        <w:jc w:val="left"/>
      </w:pPr>
      <w:rPr>
        <w:rFonts w:ascii="Times New Roman" w:eastAsia="Times New Roman" w:hAnsi="Times New Roman" w:cs="Times New Roman" w:hint="default"/>
        <w:spacing w:val="-27"/>
        <w:w w:val="100"/>
        <w:sz w:val="24"/>
        <w:szCs w:val="24"/>
        <w:lang w:val="ru-RU" w:eastAsia="ru-RU" w:bidi="ru-RU"/>
      </w:rPr>
    </w:lvl>
    <w:lvl w:ilvl="1" w:tplc="0F860A08">
      <w:numFmt w:val="bullet"/>
      <w:lvlText w:val="•"/>
      <w:lvlJc w:val="left"/>
      <w:pPr>
        <w:ind w:left="813" w:hanging="365"/>
      </w:pPr>
      <w:rPr>
        <w:rFonts w:hint="default"/>
        <w:lang w:val="ru-RU" w:eastAsia="ru-RU" w:bidi="ru-RU"/>
      </w:rPr>
    </w:lvl>
    <w:lvl w:ilvl="2" w:tplc="4DA4E154">
      <w:numFmt w:val="bullet"/>
      <w:lvlText w:val="•"/>
      <w:lvlJc w:val="left"/>
      <w:pPr>
        <w:ind w:left="1527" w:hanging="365"/>
      </w:pPr>
      <w:rPr>
        <w:rFonts w:hint="default"/>
        <w:lang w:val="ru-RU" w:eastAsia="ru-RU" w:bidi="ru-RU"/>
      </w:rPr>
    </w:lvl>
    <w:lvl w:ilvl="3" w:tplc="FF5053A2">
      <w:numFmt w:val="bullet"/>
      <w:lvlText w:val="•"/>
      <w:lvlJc w:val="left"/>
      <w:pPr>
        <w:ind w:left="2241" w:hanging="365"/>
      </w:pPr>
      <w:rPr>
        <w:rFonts w:hint="default"/>
        <w:lang w:val="ru-RU" w:eastAsia="ru-RU" w:bidi="ru-RU"/>
      </w:rPr>
    </w:lvl>
    <w:lvl w:ilvl="4" w:tplc="F42E4AB4">
      <w:numFmt w:val="bullet"/>
      <w:lvlText w:val="•"/>
      <w:lvlJc w:val="left"/>
      <w:pPr>
        <w:ind w:left="2954" w:hanging="365"/>
      </w:pPr>
      <w:rPr>
        <w:rFonts w:hint="default"/>
        <w:lang w:val="ru-RU" w:eastAsia="ru-RU" w:bidi="ru-RU"/>
      </w:rPr>
    </w:lvl>
    <w:lvl w:ilvl="5" w:tplc="6F16F870">
      <w:numFmt w:val="bullet"/>
      <w:lvlText w:val="•"/>
      <w:lvlJc w:val="left"/>
      <w:pPr>
        <w:ind w:left="3668" w:hanging="365"/>
      </w:pPr>
      <w:rPr>
        <w:rFonts w:hint="default"/>
        <w:lang w:val="ru-RU" w:eastAsia="ru-RU" w:bidi="ru-RU"/>
      </w:rPr>
    </w:lvl>
    <w:lvl w:ilvl="6" w:tplc="A812427C">
      <w:numFmt w:val="bullet"/>
      <w:lvlText w:val="•"/>
      <w:lvlJc w:val="left"/>
      <w:pPr>
        <w:ind w:left="4382" w:hanging="365"/>
      </w:pPr>
      <w:rPr>
        <w:rFonts w:hint="default"/>
        <w:lang w:val="ru-RU" w:eastAsia="ru-RU" w:bidi="ru-RU"/>
      </w:rPr>
    </w:lvl>
    <w:lvl w:ilvl="7" w:tplc="E4D671FE">
      <w:numFmt w:val="bullet"/>
      <w:lvlText w:val="•"/>
      <w:lvlJc w:val="left"/>
      <w:pPr>
        <w:ind w:left="5095" w:hanging="365"/>
      </w:pPr>
      <w:rPr>
        <w:rFonts w:hint="default"/>
        <w:lang w:val="ru-RU" w:eastAsia="ru-RU" w:bidi="ru-RU"/>
      </w:rPr>
    </w:lvl>
    <w:lvl w:ilvl="8" w:tplc="BFC201DA">
      <w:numFmt w:val="bullet"/>
      <w:lvlText w:val="•"/>
      <w:lvlJc w:val="left"/>
      <w:pPr>
        <w:ind w:left="5809" w:hanging="365"/>
      </w:pPr>
      <w:rPr>
        <w:rFonts w:hint="default"/>
        <w:lang w:val="ru-RU" w:eastAsia="ru-RU" w:bidi="ru-RU"/>
      </w:rPr>
    </w:lvl>
  </w:abstractNum>
  <w:abstractNum w:abstractNumId="26">
    <w:nsid w:val="624B1E85"/>
    <w:multiLevelType w:val="hybridMultilevel"/>
    <w:tmpl w:val="2C4CD8D6"/>
    <w:lvl w:ilvl="0" w:tplc="101C7610">
      <w:start w:val="1"/>
      <w:numFmt w:val="decimal"/>
      <w:lvlText w:val="%1."/>
      <w:lvlJc w:val="left"/>
      <w:pPr>
        <w:ind w:left="127" w:hanging="276"/>
        <w:jc w:val="left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ru-RU" w:bidi="ru-RU"/>
      </w:rPr>
    </w:lvl>
    <w:lvl w:ilvl="1" w:tplc="B14C3120">
      <w:numFmt w:val="bullet"/>
      <w:lvlText w:val="•"/>
      <w:lvlJc w:val="left"/>
      <w:pPr>
        <w:ind w:left="831" w:hanging="276"/>
      </w:pPr>
      <w:rPr>
        <w:rFonts w:hint="default"/>
        <w:lang w:val="ru-RU" w:eastAsia="ru-RU" w:bidi="ru-RU"/>
      </w:rPr>
    </w:lvl>
    <w:lvl w:ilvl="2" w:tplc="F3C6BCA0">
      <w:numFmt w:val="bullet"/>
      <w:lvlText w:val="•"/>
      <w:lvlJc w:val="left"/>
      <w:pPr>
        <w:ind w:left="1543" w:hanging="276"/>
      </w:pPr>
      <w:rPr>
        <w:rFonts w:hint="default"/>
        <w:lang w:val="ru-RU" w:eastAsia="ru-RU" w:bidi="ru-RU"/>
      </w:rPr>
    </w:lvl>
    <w:lvl w:ilvl="3" w:tplc="EF2049B4">
      <w:numFmt w:val="bullet"/>
      <w:lvlText w:val="•"/>
      <w:lvlJc w:val="left"/>
      <w:pPr>
        <w:ind w:left="2255" w:hanging="276"/>
      </w:pPr>
      <w:rPr>
        <w:rFonts w:hint="default"/>
        <w:lang w:val="ru-RU" w:eastAsia="ru-RU" w:bidi="ru-RU"/>
      </w:rPr>
    </w:lvl>
    <w:lvl w:ilvl="4" w:tplc="15CA2D80">
      <w:numFmt w:val="bullet"/>
      <w:lvlText w:val="•"/>
      <w:lvlJc w:val="left"/>
      <w:pPr>
        <w:ind w:left="2966" w:hanging="276"/>
      </w:pPr>
      <w:rPr>
        <w:rFonts w:hint="default"/>
        <w:lang w:val="ru-RU" w:eastAsia="ru-RU" w:bidi="ru-RU"/>
      </w:rPr>
    </w:lvl>
    <w:lvl w:ilvl="5" w:tplc="F21845E8">
      <w:numFmt w:val="bullet"/>
      <w:lvlText w:val="•"/>
      <w:lvlJc w:val="left"/>
      <w:pPr>
        <w:ind w:left="3678" w:hanging="276"/>
      </w:pPr>
      <w:rPr>
        <w:rFonts w:hint="default"/>
        <w:lang w:val="ru-RU" w:eastAsia="ru-RU" w:bidi="ru-RU"/>
      </w:rPr>
    </w:lvl>
    <w:lvl w:ilvl="6" w:tplc="6978ACC2">
      <w:numFmt w:val="bullet"/>
      <w:lvlText w:val="•"/>
      <w:lvlJc w:val="left"/>
      <w:pPr>
        <w:ind w:left="4390" w:hanging="276"/>
      </w:pPr>
      <w:rPr>
        <w:rFonts w:hint="default"/>
        <w:lang w:val="ru-RU" w:eastAsia="ru-RU" w:bidi="ru-RU"/>
      </w:rPr>
    </w:lvl>
    <w:lvl w:ilvl="7" w:tplc="12768F4C">
      <w:numFmt w:val="bullet"/>
      <w:lvlText w:val="•"/>
      <w:lvlJc w:val="left"/>
      <w:pPr>
        <w:ind w:left="5101" w:hanging="276"/>
      </w:pPr>
      <w:rPr>
        <w:rFonts w:hint="default"/>
        <w:lang w:val="ru-RU" w:eastAsia="ru-RU" w:bidi="ru-RU"/>
      </w:rPr>
    </w:lvl>
    <w:lvl w:ilvl="8" w:tplc="C1822522">
      <w:numFmt w:val="bullet"/>
      <w:lvlText w:val="•"/>
      <w:lvlJc w:val="left"/>
      <w:pPr>
        <w:ind w:left="5813" w:hanging="276"/>
      </w:pPr>
      <w:rPr>
        <w:rFonts w:hint="default"/>
        <w:lang w:val="ru-RU" w:eastAsia="ru-RU" w:bidi="ru-RU"/>
      </w:rPr>
    </w:lvl>
  </w:abstractNum>
  <w:abstractNum w:abstractNumId="27">
    <w:nsid w:val="6AE05C08"/>
    <w:multiLevelType w:val="hybridMultilevel"/>
    <w:tmpl w:val="CDC488C8"/>
    <w:lvl w:ilvl="0" w:tplc="CB587B78">
      <w:start w:val="2"/>
      <w:numFmt w:val="decimal"/>
      <w:lvlText w:val="%1."/>
      <w:lvlJc w:val="left"/>
      <w:pPr>
        <w:ind w:left="131" w:hanging="181"/>
        <w:jc w:val="left"/>
      </w:pPr>
      <w:rPr>
        <w:rFonts w:ascii="Times New Roman" w:eastAsia="Times New Roman" w:hAnsi="Times New Roman" w:cs="Times New Roman" w:hint="default"/>
        <w:spacing w:val="-25"/>
        <w:w w:val="100"/>
        <w:sz w:val="22"/>
        <w:szCs w:val="22"/>
        <w:lang w:val="ru-RU" w:eastAsia="ru-RU" w:bidi="ru-RU"/>
      </w:rPr>
    </w:lvl>
    <w:lvl w:ilvl="1" w:tplc="4030D24C">
      <w:numFmt w:val="bullet"/>
      <w:lvlText w:val="•"/>
      <w:lvlJc w:val="left"/>
      <w:pPr>
        <w:ind w:left="849" w:hanging="181"/>
      </w:pPr>
      <w:rPr>
        <w:rFonts w:hint="default"/>
        <w:lang w:val="ru-RU" w:eastAsia="ru-RU" w:bidi="ru-RU"/>
      </w:rPr>
    </w:lvl>
    <w:lvl w:ilvl="2" w:tplc="6E9492C0">
      <w:numFmt w:val="bullet"/>
      <w:lvlText w:val="•"/>
      <w:lvlJc w:val="left"/>
      <w:pPr>
        <w:ind w:left="1559" w:hanging="181"/>
      </w:pPr>
      <w:rPr>
        <w:rFonts w:hint="default"/>
        <w:lang w:val="ru-RU" w:eastAsia="ru-RU" w:bidi="ru-RU"/>
      </w:rPr>
    </w:lvl>
    <w:lvl w:ilvl="3" w:tplc="7A2ED822">
      <w:numFmt w:val="bullet"/>
      <w:lvlText w:val="•"/>
      <w:lvlJc w:val="left"/>
      <w:pPr>
        <w:ind w:left="2269" w:hanging="181"/>
      </w:pPr>
      <w:rPr>
        <w:rFonts w:hint="default"/>
        <w:lang w:val="ru-RU" w:eastAsia="ru-RU" w:bidi="ru-RU"/>
      </w:rPr>
    </w:lvl>
    <w:lvl w:ilvl="4" w:tplc="435EEA9A">
      <w:numFmt w:val="bullet"/>
      <w:lvlText w:val="•"/>
      <w:lvlJc w:val="left"/>
      <w:pPr>
        <w:ind w:left="2978" w:hanging="181"/>
      </w:pPr>
      <w:rPr>
        <w:rFonts w:hint="default"/>
        <w:lang w:val="ru-RU" w:eastAsia="ru-RU" w:bidi="ru-RU"/>
      </w:rPr>
    </w:lvl>
    <w:lvl w:ilvl="5" w:tplc="B1386004">
      <w:numFmt w:val="bullet"/>
      <w:lvlText w:val="•"/>
      <w:lvlJc w:val="left"/>
      <w:pPr>
        <w:ind w:left="3688" w:hanging="181"/>
      </w:pPr>
      <w:rPr>
        <w:rFonts w:hint="default"/>
        <w:lang w:val="ru-RU" w:eastAsia="ru-RU" w:bidi="ru-RU"/>
      </w:rPr>
    </w:lvl>
    <w:lvl w:ilvl="6" w:tplc="E05A9776">
      <w:numFmt w:val="bullet"/>
      <w:lvlText w:val="•"/>
      <w:lvlJc w:val="left"/>
      <w:pPr>
        <w:ind w:left="4398" w:hanging="181"/>
      </w:pPr>
      <w:rPr>
        <w:rFonts w:hint="default"/>
        <w:lang w:val="ru-RU" w:eastAsia="ru-RU" w:bidi="ru-RU"/>
      </w:rPr>
    </w:lvl>
    <w:lvl w:ilvl="7" w:tplc="1B0286A8">
      <w:numFmt w:val="bullet"/>
      <w:lvlText w:val="•"/>
      <w:lvlJc w:val="left"/>
      <w:pPr>
        <w:ind w:left="5107" w:hanging="181"/>
      </w:pPr>
      <w:rPr>
        <w:rFonts w:hint="default"/>
        <w:lang w:val="ru-RU" w:eastAsia="ru-RU" w:bidi="ru-RU"/>
      </w:rPr>
    </w:lvl>
    <w:lvl w:ilvl="8" w:tplc="696E1610">
      <w:numFmt w:val="bullet"/>
      <w:lvlText w:val="•"/>
      <w:lvlJc w:val="left"/>
      <w:pPr>
        <w:ind w:left="5817" w:hanging="181"/>
      </w:pPr>
      <w:rPr>
        <w:rFonts w:hint="default"/>
        <w:lang w:val="ru-RU" w:eastAsia="ru-RU" w:bidi="ru-RU"/>
      </w:rPr>
    </w:lvl>
  </w:abstractNum>
  <w:abstractNum w:abstractNumId="28">
    <w:nsid w:val="6E724E6B"/>
    <w:multiLevelType w:val="hybridMultilevel"/>
    <w:tmpl w:val="41B40682"/>
    <w:lvl w:ilvl="0" w:tplc="08A2907A">
      <w:numFmt w:val="bullet"/>
      <w:lvlText w:val=""/>
      <w:lvlJc w:val="left"/>
      <w:pPr>
        <w:ind w:left="827" w:hanging="348"/>
      </w:pPr>
      <w:rPr>
        <w:rFonts w:ascii="Wingdings" w:eastAsia="Wingdings" w:hAnsi="Wingdings" w:cs="Wingdings" w:hint="default"/>
        <w:w w:val="100"/>
        <w:sz w:val="24"/>
        <w:szCs w:val="24"/>
        <w:lang w:val="ru-RU" w:eastAsia="ru-RU" w:bidi="ru-RU"/>
      </w:rPr>
    </w:lvl>
    <w:lvl w:ilvl="1" w:tplc="4510CABE">
      <w:numFmt w:val="bullet"/>
      <w:lvlText w:val="•"/>
      <w:lvlJc w:val="left"/>
      <w:pPr>
        <w:ind w:left="1461" w:hanging="348"/>
      </w:pPr>
      <w:rPr>
        <w:rFonts w:hint="default"/>
        <w:lang w:val="ru-RU" w:eastAsia="ru-RU" w:bidi="ru-RU"/>
      </w:rPr>
    </w:lvl>
    <w:lvl w:ilvl="2" w:tplc="7070F16A">
      <w:numFmt w:val="bullet"/>
      <w:lvlText w:val="•"/>
      <w:lvlJc w:val="left"/>
      <w:pPr>
        <w:ind w:left="2103" w:hanging="348"/>
      </w:pPr>
      <w:rPr>
        <w:rFonts w:hint="default"/>
        <w:lang w:val="ru-RU" w:eastAsia="ru-RU" w:bidi="ru-RU"/>
      </w:rPr>
    </w:lvl>
    <w:lvl w:ilvl="3" w:tplc="333C1244">
      <w:numFmt w:val="bullet"/>
      <w:lvlText w:val="•"/>
      <w:lvlJc w:val="left"/>
      <w:pPr>
        <w:ind w:left="2745" w:hanging="348"/>
      </w:pPr>
      <w:rPr>
        <w:rFonts w:hint="default"/>
        <w:lang w:val="ru-RU" w:eastAsia="ru-RU" w:bidi="ru-RU"/>
      </w:rPr>
    </w:lvl>
    <w:lvl w:ilvl="4" w:tplc="11CAD3D6">
      <w:numFmt w:val="bullet"/>
      <w:lvlText w:val="•"/>
      <w:lvlJc w:val="left"/>
      <w:pPr>
        <w:ind w:left="3386" w:hanging="348"/>
      </w:pPr>
      <w:rPr>
        <w:rFonts w:hint="default"/>
        <w:lang w:val="ru-RU" w:eastAsia="ru-RU" w:bidi="ru-RU"/>
      </w:rPr>
    </w:lvl>
    <w:lvl w:ilvl="5" w:tplc="6A6290CC">
      <w:numFmt w:val="bullet"/>
      <w:lvlText w:val="•"/>
      <w:lvlJc w:val="left"/>
      <w:pPr>
        <w:ind w:left="4028" w:hanging="348"/>
      </w:pPr>
      <w:rPr>
        <w:rFonts w:hint="default"/>
        <w:lang w:val="ru-RU" w:eastAsia="ru-RU" w:bidi="ru-RU"/>
      </w:rPr>
    </w:lvl>
    <w:lvl w:ilvl="6" w:tplc="8390D19A">
      <w:numFmt w:val="bullet"/>
      <w:lvlText w:val="•"/>
      <w:lvlJc w:val="left"/>
      <w:pPr>
        <w:ind w:left="4670" w:hanging="348"/>
      </w:pPr>
      <w:rPr>
        <w:rFonts w:hint="default"/>
        <w:lang w:val="ru-RU" w:eastAsia="ru-RU" w:bidi="ru-RU"/>
      </w:rPr>
    </w:lvl>
    <w:lvl w:ilvl="7" w:tplc="C2164462">
      <w:numFmt w:val="bullet"/>
      <w:lvlText w:val="•"/>
      <w:lvlJc w:val="left"/>
      <w:pPr>
        <w:ind w:left="5311" w:hanging="348"/>
      </w:pPr>
      <w:rPr>
        <w:rFonts w:hint="default"/>
        <w:lang w:val="ru-RU" w:eastAsia="ru-RU" w:bidi="ru-RU"/>
      </w:rPr>
    </w:lvl>
    <w:lvl w:ilvl="8" w:tplc="D8D61102">
      <w:numFmt w:val="bullet"/>
      <w:lvlText w:val="•"/>
      <w:lvlJc w:val="left"/>
      <w:pPr>
        <w:ind w:left="5953" w:hanging="348"/>
      </w:pPr>
      <w:rPr>
        <w:rFonts w:hint="default"/>
        <w:lang w:val="ru-RU" w:eastAsia="ru-RU" w:bidi="ru-RU"/>
      </w:rPr>
    </w:lvl>
  </w:abstractNum>
  <w:abstractNum w:abstractNumId="29">
    <w:nsid w:val="76AB52EB"/>
    <w:multiLevelType w:val="hybridMultilevel"/>
    <w:tmpl w:val="7BB072B6"/>
    <w:lvl w:ilvl="0" w:tplc="30988BB4">
      <w:numFmt w:val="bullet"/>
      <w:lvlText w:val=""/>
      <w:lvlJc w:val="left"/>
      <w:pPr>
        <w:ind w:left="441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ru-RU" w:bidi="ru-RU"/>
      </w:rPr>
    </w:lvl>
    <w:lvl w:ilvl="1" w:tplc="0ADAAAC0">
      <w:numFmt w:val="bullet"/>
      <w:lvlText w:val="•"/>
      <w:lvlJc w:val="left"/>
      <w:pPr>
        <w:ind w:left="1119" w:hanging="360"/>
      </w:pPr>
      <w:rPr>
        <w:rFonts w:hint="default"/>
        <w:lang w:val="ru-RU" w:eastAsia="ru-RU" w:bidi="ru-RU"/>
      </w:rPr>
    </w:lvl>
    <w:lvl w:ilvl="2" w:tplc="3196BF68">
      <w:numFmt w:val="bullet"/>
      <w:lvlText w:val="•"/>
      <w:lvlJc w:val="left"/>
      <w:pPr>
        <w:ind w:left="1799" w:hanging="360"/>
      </w:pPr>
      <w:rPr>
        <w:rFonts w:hint="default"/>
        <w:lang w:val="ru-RU" w:eastAsia="ru-RU" w:bidi="ru-RU"/>
      </w:rPr>
    </w:lvl>
    <w:lvl w:ilvl="3" w:tplc="A10256F8">
      <w:numFmt w:val="bullet"/>
      <w:lvlText w:val="•"/>
      <w:lvlJc w:val="left"/>
      <w:pPr>
        <w:ind w:left="2479" w:hanging="360"/>
      </w:pPr>
      <w:rPr>
        <w:rFonts w:hint="default"/>
        <w:lang w:val="ru-RU" w:eastAsia="ru-RU" w:bidi="ru-RU"/>
      </w:rPr>
    </w:lvl>
    <w:lvl w:ilvl="4" w:tplc="02EC5EBA">
      <w:numFmt w:val="bullet"/>
      <w:lvlText w:val="•"/>
      <w:lvlJc w:val="left"/>
      <w:pPr>
        <w:ind w:left="3158" w:hanging="360"/>
      </w:pPr>
      <w:rPr>
        <w:rFonts w:hint="default"/>
        <w:lang w:val="ru-RU" w:eastAsia="ru-RU" w:bidi="ru-RU"/>
      </w:rPr>
    </w:lvl>
    <w:lvl w:ilvl="5" w:tplc="734E0478">
      <w:numFmt w:val="bullet"/>
      <w:lvlText w:val="•"/>
      <w:lvlJc w:val="left"/>
      <w:pPr>
        <w:ind w:left="3838" w:hanging="360"/>
      </w:pPr>
      <w:rPr>
        <w:rFonts w:hint="default"/>
        <w:lang w:val="ru-RU" w:eastAsia="ru-RU" w:bidi="ru-RU"/>
      </w:rPr>
    </w:lvl>
    <w:lvl w:ilvl="6" w:tplc="C368DFCA">
      <w:numFmt w:val="bullet"/>
      <w:lvlText w:val="•"/>
      <w:lvlJc w:val="left"/>
      <w:pPr>
        <w:ind w:left="4518" w:hanging="360"/>
      </w:pPr>
      <w:rPr>
        <w:rFonts w:hint="default"/>
        <w:lang w:val="ru-RU" w:eastAsia="ru-RU" w:bidi="ru-RU"/>
      </w:rPr>
    </w:lvl>
    <w:lvl w:ilvl="7" w:tplc="D7485C22">
      <w:numFmt w:val="bullet"/>
      <w:lvlText w:val="•"/>
      <w:lvlJc w:val="left"/>
      <w:pPr>
        <w:ind w:left="5197" w:hanging="360"/>
      </w:pPr>
      <w:rPr>
        <w:rFonts w:hint="default"/>
        <w:lang w:val="ru-RU" w:eastAsia="ru-RU" w:bidi="ru-RU"/>
      </w:rPr>
    </w:lvl>
    <w:lvl w:ilvl="8" w:tplc="F34A00E0">
      <w:numFmt w:val="bullet"/>
      <w:lvlText w:val="•"/>
      <w:lvlJc w:val="left"/>
      <w:pPr>
        <w:ind w:left="5877" w:hanging="360"/>
      </w:pPr>
      <w:rPr>
        <w:rFonts w:hint="default"/>
        <w:lang w:val="ru-RU" w:eastAsia="ru-RU" w:bidi="ru-RU"/>
      </w:rPr>
    </w:lvl>
  </w:abstractNum>
  <w:abstractNum w:abstractNumId="30">
    <w:nsid w:val="77B40E69"/>
    <w:multiLevelType w:val="hybridMultilevel"/>
    <w:tmpl w:val="0A8E6E5A"/>
    <w:lvl w:ilvl="0" w:tplc="D3C490A4">
      <w:start w:val="4"/>
      <w:numFmt w:val="decimal"/>
      <w:lvlText w:val="%1."/>
      <w:lvlJc w:val="left"/>
      <w:pPr>
        <w:ind w:left="107" w:hanging="550"/>
        <w:jc w:val="lef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ru-RU" w:bidi="ru-RU"/>
      </w:rPr>
    </w:lvl>
    <w:lvl w:ilvl="1" w:tplc="5C2466F0">
      <w:numFmt w:val="none"/>
      <w:lvlText w:val=""/>
      <w:lvlJc w:val="left"/>
      <w:pPr>
        <w:tabs>
          <w:tab w:val="num" w:pos="360"/>
        </w:tabs>
      </w:pPr>
    </w:lvl>
    <w:lvl w:ilvl="2" w:tplc="9E5EF42C">
      <w:numFmt w:val="bullet"/>
      <w:lvlText w:val="•"/>
      <w:lvlJc w:val="left"/>
      <w:pPr>
        <w:ind w:left="1213" w:hanging="361"/>
      </w:pPr>
      <w:rPr>
        <w:rFonts w:hint="default"/>
        <w:lang w:val="ru-RU" w:eastAsia="ru-RU" w:bidi="ru-RU"/>
      </w:rPr>
    </w:lvl>
    <w:lvl w:ilvl="3" w:tplc="F3220966">
      <w:numFmt w:val="bullet"/>
      <w:lvlText w:val="•"/>
      <w:lvlJc w:val="left"/>
      <w:pPr>
        <w:ind w:left="1966" w:hanging="361"/>
      </w:pPr>
      <w:rPr>
        <w:rFonts w:hint="default"/>
        <w:lang w:val="ru-RU" w:eastAsia="ru-RU" w:bidi="ru-RU"/>
      </w:rPr>
    </w:lvl>
    <w:lvl w:ilvl="4" w:tplc="E1FE4BE8">
      <w:numFmt w:val="bullet"/>
      <w:lvlText w:val="•"/>
      <w:lvlJc w:val="left"/>
      <w:pPr>
        <w:ind w:left="2719" w:hanging="361"/>
      </w:pPr>
      <w:rPr>
        <w:rFonts w:hint="default"/>
        <w:lang w:val="ru-RU" w:eastAsia="ru-RU" w:bidi="ru-RU"/>
      </w:rPr>
    </w:lvl>
    <w:lvl w:ilvl="5" w:tplc="5876FB8E">
      <w:numFmt w:val="bullet"/>
      <w:lvlText w:val="•"/>
      <w:lvlJc w:val="left"/>
      <w:pPr>
        <w:ind w:left="3472" w:hanging="361"/>
      </w:pPr>
      <w:rPr>
        <w:rFonts w:hint="default"/>
        <w:lang w:val="ru-RU" w:eastAsia="ru-RU" w:bidi="ru-RU"/>
      </w:rPr>
    </w:lvl>
    <w:lvl w:ilvl="6" w:tplc="1944CA54">
      <w:numFmt w:val="bullet"/>
      <w:lvlText w:val="•"/>
      <w:lvlJc w:val="left"/>
      <w:pPr>
        <w:ind w:left="4225" w:hanging="361"/>
      </w:pPr>
      <w:rPr>
        <w:rFonts w:hint="default"/>
        <w:lang w:val="ru-RU" w:eastAsia="ru-RU" w:bidi="ru-RU"/>
      </w:rPr>
    </w:lvl>
    <w:lvl w:ilvl="7" w:tplc="8BBAF794">
      <w:numFmt w:val="bullet"/>
      <w:lvlText w:val="•"/>
      <w:lvlJc w:val="left"/>
      <w:pPr>
        <w:ind w:left="4978" w:hanging="361"/>
      </w:pPr>
      <w:rPr>
        <w:rFonts w:hint="default"/>
        <w:lang w:val="ru-RU" w:eastAsia="ru-RU" w:bidi="ru-RU"/>
      </w:rPr>
    </w:lvl>
    <w:lvl w:ilvl="8" w:tplc="867CAD68">
      <w:numFmt w:val="bullet"/>
      <w:lvlText w:val="•"/>
      <w:lvlJc w:val="left"/>
      <w:pPr>
        <w:ind w:left="5731" w:hanging="361"/>
      </w:pPr>
      <w:rPr>
        <w:rFonts w:hint="default"/>
        <w:lang w:val="ru-RU" w:eastAsia="ru-RU" w:bidi="ru-RU"/>
      </w:rPr>
    </w:lvl>
  </w:abstractNum>
  <w:abstractNum w:abstractNumId="31">
    <w:nsid w:val="7B9557A6"/>
    <w:multiLevelType w:val="hybridMultilevel"/>
    <w:tmpl w:val="8CAC1118"/>
    <w:lvl w:ilvl="0" w:tplc="4406F5D2">
      <w:start w:val="1"/>
      <w:numFmt w:val="decimal"/>
      <w:lvlText w:val="%1."/>
      <w:lvlJc w:val="left"/>
      <w:pPr>
        <w:ind w:left="107" w:hanging="181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2"/>
        <w:szCs w:val="22"/>
        <w:lang w:val="ru-RU" w:eastAsia="ru-RU" w:bidi="ru-RU"/>
      </w:rPr>
    </w:lvl>
    <w:lvl w:ilvl="1" w:tplc="3ED24F88">
      <w:numFmt w:val="bullet"/>
      <w:lvlText w:val=""/>
      <w:lvlJc w:val="left"/>
      <w:pPr>
        <w:ind w:left="827" w:hanging="348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2" w:tplc="93BC0B34">
      <w:numFmt w:val="bullet"/>
      <w:lvlText w:val="•"/>
      <w:lvlJc w:val="left"/>
      <w:pPr>
        <w:ind w:left="1533" w:hanging="348"/>
      </w:pPr>
      <w:rPr>
        <w:rFonts w:hint="default"/>
        <w:lang w:val="ru-RU" w:eastAsia="ru-RU" w:bidi="ru-RU"/>
      </w:rPr>
    </w:lvl>
    <w:lvl w:ilvl="3" w:tplc="4CF82820">
      <w:numFmt w:val="bullet"/>
      <w:lvlText w:val="•"/>
      <w:lvlJc w:val="left"/>
      <w:pPr>
        <w:ind w:left="2246" w:hanging="348"/>
      </w:pPr>
      <w:rPr>
        <w:rFonts w:hint="default"/>
        <w:lang w:val="ru-RU" w:eastAsia="ru-RU" w:bidi="ru-RU"/>
      </w:rPr>
    </w:lvl>
    <w:lvl w:ilvl="4" w:tplc="C49E8BD4">
      <w:numFmt w:val="bullet"/>
      <w:lvlText w:val="•"/>
      <w:lvlJc w:val="left"/>
      <w:pPr>
        <w:ind w:left="2959" w:hanging="348"/>
      </w:pPr>
      <w:rPr>
        <w:rFonts w:hint="default"/>
        <w:lang w:val="ru-RU" w:eastAsia="ru-RU" w:bidi="ru-RU"/>
      </w:rPr>
    </w:lvl>
    <w:lvl w:ilvl="5" w:tplc="A5B6AB80">
      <w:numFmt w:val="bullet"/>
      <w:lvlText w:val="•"/>
      <w:lvlJc w:val="left"/>
      <w:pPr>
        <w:ind w:left="3672" w:hanging="348"/>
      </w:pPr>
      <w:rPr>
        <w:rFonts w:hint="default"/>
        <w:lang w:val="ru-RU" w:eastAsia="ru-RU" w:bidi="ru-RU"/>
      </w:rPr>
    </w:lvl>
    <w:lvl w:ilvl="6" w:tplc="D2D6ED92">
      <w:numFmt w:val="bullet"/>
      <w:lvlText w:val="•"/>
      <w:lvlJc w:val="left"/>
      <w:pPr>
        <w:ind w:left="4385" w:hanging="348"/>
      </w:pPr>
      <w:rPr>
        <w:rFonts w:hint="default"/>
        <w:lang w:val="ru-RU" w:eastAsia="ru-RU" w:bidi="ru-RU"/>
      </w:rPr>
    </w:lvl>
    <w:lvl w:ilvl="7" w:tplc="86D082E4">
      <w:numFmt w:val="bullet"/>
      <w:lvlText w:val="•"/>
      <w:lvlJc w:val="left"/>
      <w:pPr>
        <w:ind w:left="5098" w:hanging="348"/>
      </w:pPr>
      <w:rPr>
        <w:rFonts w:hint="default"/>
        <w:lang w:val="ru-RU" w:eastAsia="ru-RU" w:bidi="ru-RU"/>
      </w:rPr>
    </w:lvl>
    <w:lvl w:ilvl="8" w:tplc="F74487E4">
      <w:numFmt w:val="bullet"/>
      <w:lvlText w:val="•"/>
      <w:lvlJc w:val="left"/>
      <w:pPr>
        <w:ind w:left="5811" w:hanging="348"/>
      </w:pPr>
      <w:rPr>
        <w:rFonts w:hint="default"/>
        <w:lang w:val="ru-RU" w:eastAsia="ru-RU" w:bidi="ru-RU"/>
      </w:rPr>
    </w:lvl>
  </w:abstractNum>
  <w:abstractNum w:abstractNumId="32">
    <w:nsid w:val="7F745E3C"/>
    <w:multiLevelType w:val="hybridMultilevel"/>
    <w:tmpl w:val="009A6B64"/>
    <w:lvl w:ilvl="0" w:tplc="77DC99C8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14206B8E">
      <w:numFmt w:val="bullet"/>
      <w:lvlText w:val="•"/>
      <w:lvlJc w:val="left"/>
      <w:pPr>
        <w:ind w:left="939" w:hanging="140"/>
      </w:pPr>
      <w:rPr>
        <w:rFonts w:hint="default"/>
        <w:lang w:val="ru-RU" w:eastAsia="ru-RU" w:bidi="ru-RU"/>
      </w:rPr>
    </w:lvl>
    <w:lvl w:ilvl="2" w:tplc="B8960744">
      <w:numFmt w:val="bullet"/>
      <w:lvlText w:val="•"/>
      <w:lvlJc w:val="left"/>
      <w:pPr>
        <w:ind w:left="1639" w:hanging="140"/>
      </w:pPr>
      <w:rPr>
        <w:rFonts w:hint="default"/>
        <w:lang w:val="ru-RU" w:eastAsia="ru-RU" w:bidi="ru-RU"/>
      </w:rPr>
    </w:lvl>
    <w:lvl w:ilvl="3" w:tplc="0EFC4C82">
      <w:numFmt w:val="bullet"/>
      <w:lvlText w:val="•"/>
      <w:lvlJc w:val="left"/>
      <w:pPr>
        <w:ind w:left="2339" w:hanging="140"/>
      </w:pPr>
      <w:rPr>
        <w:rFonts w:hint="default"/>
        <w:lang w:val="ru-RU" w:eastAsia="ru-RU" w:bidi="ru-RU"/>
      </w:rPr>
    </w:lvl>
    <w:lvl w:ilvl="4" w:tplc="92765C9A">
      <w:numFmt w:val="bullet"/>
      <w:lvlText w:val="•"/>
      <w:lvlJc w:val="left"/>
      <w:pPr>
        <w:ind w:left="3038" w:hanging="140"/>
      </w:pPr>
      <w:rPr>
        <w:rFonts w:hint="default"/>
        <w:lang w:val="ru-RU" w:eastAsia="ru-RU" w:bidi="ru-RU"/>
      </w:rPr>
    </w:lvl>
    <w:lvl w:ilvl="5" w:tplc="F47C040C">
      <w:numFmt w:val="bullet"/>
      <w:lvlText w:val="•"/>
      <w:lvlJc w:val="left"/>
      <w:pPr>
        <w:ind w:left="3738" w:hanging="140"/>
      </w:pPr>
      <w:rPr>
        <w:rFonts w:hint="default"/>
        <w:lang w:val="ru-RU" w:eastAsia="ru-RU" w:bidi="ru-RU"/>
      </w:rPr>
    </w:lvl>
    <w:lvl w:ilvl="6" w:tplc="B8562BBE">
      <w:numFmt w:val="bullet"/>
      <w:lvlText w:val="•"/>
      <w:lvlJc w:val="left"/>
      <w:pPr>
        <w:ind w:left="4438" w:hanging="140"/>
      </w:pPr>
      <w:rPr>
        <w:rFonts w:hint="default"/>
        <w:lang w:val="ru-RU" w:eastAsia="ru-RU" w:bidi="ru-RU"/>
      </w:rPr>
    </w:lvl>
    <w:lvl w:ilvl="7" w:tplc="5DFAA840">
      <w:numFmt w:val="bullet"/>
      <w:lvlText w:val="•"/>
      <w:lvlJc w:val="left"/>
      <w:pPr>
        <w:ind w:left="5137" w:hanging="140"/>
      </w:pPr>
      <w:rPr>
        <w:rFonts w:hint="default"/>
        <w:lang w:val="ru-RU" w:eastAsia="ru-RU" w:bidi="ru-RU"/>
      </w:rPr>
    </w:lvl>
    <w:lvl w:ilvl="8" w:tplc="39F007C0">
      <w:numFmt w:val="bullet"/>
      <w:lvlText w:val="•"/>
      <w:lvlJc w:val="left"/>
      <w:pPr>
        <w:ind w:left="5837" w:hanging="140"/>
      </w:pPr>
      <w:rPr>
        <w:rFonts w:hint="default"/>
        <w:lang w:val="ru-RU" w:eastAsia="ru-RU" w:bidi="ru-RU"/>
      </w:rPr>
    </w:lvl>
  </w:abstractNum>
  <w:num w:numId="1">
    <w:abstractNumId w:val="2"/>
  </w:num>
  <w:num w:numId="2">
    <w:abstractNumId w:val="21"/>
  </w:num>
  <w:num w:numId="3">
    <w:abstractNumId w:val="3"/>
  </w:num>
  <w:num w:numId="4">
    <w:abstractNumId w:val="12"/>
  </w:num>
  <w:num w:numId="5">
    <w:abstractNumId w:val="1"/>
  </w:num>
  <w:num w:numId="6">
    <w:abstractNumId w:val="29"/>
  </w:num>
  <w:num w:numId="7">
    <w:abstractNumId w:val="0"/>
  </w:num>
  <w:num w:numId="8">
    <w:abstractNumId w:val="32"/>
  </w:num>
  <w:num w:numId="9">
    <w:abstractNumId w:val="20"/>
  </w:num>
  <w:num w:numId="10">
    <w:abstractNumId w:val="10"/>
  </w:num>
  <w:num w:numId="11">
    <w:abstractNumId w:val="7"/>
  </w:num>
  <w:num w:numId="12">
    <w:abstractNumId w:val="17"/>
  </w:num>
  <w:num w:numId="13">
    <w:abstractNumId w:val="30"/>
  </w:num>
  <w:num w:numId="14">
    <w:abstractNumId w:val="24"/>
  </w:num>
  <w:num w:numId="15">
    <w:abstractNumId w:val="6"/>
  </w:num>
  <w:num w:numId="16">
    <w:abstractNumId w:val="18"/>
  </w:num>
  <w:num w:numId="17">
    <w:abstractNumId w:val="16"/>
  </w:num>
  <w:num w:numId="18">
    <w:abstractNumId w:val="4"/>
  </w:num>
  <w:num w:numId="19">
    <w:abstractNumId w:val="11"/>
  </w:num>
  <w:num w:numId="20">
    <w:abstractNumId w:val="14"/>
  </w:num>
  <w:num w:numId="21">
    <w:abstractNumId w:val="9"/>
  </w:num>
  <w:num w:numId="22">
    <w:abstractNumId w:val="27"/>
  </w:num>
  <w:num w:numId="23">
    <w:abstractNumId w:val="25"/>
  </w:num>
  <w:num w:numId="24">
    <w:abstractNumId w:val="19"/>
  </w:num>
  <w:num w:numId="25">
    <w:abstractNumId w:val="31"/>
  </w:num>
  <w:num w:numId="26">
    <w:abstractNumId w:val="22"/>
  </w:num>
  <w:num w:numId="27">
    <w:abstractNumId w:val="5"/>
  </w:num>
  <w:num w:numId="28">
    <w:abstractNumId w:val="23"/>
  </w:num>
  <w:num w:numId="29">
    <w:abstractNumId w:val="13"/>
  </w:num>
  <w:num w:numId="30">
    <w:abstractNumId w:val="8"/>
  </w:num>
  <w:num w:numId="31">
    <w:abstractNumId w:val="15"/>
  </w:num>
  <w:num w:numId="32">
    <w:abstractNumId w:val="26"/>
  </w:num>
  <w:num w:numId="33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compat>
    <w:ulTrailSpace/>
  </w:compat>
  <w:rsids>
    <w:rsidRoot w:val="006E0FF1"/>
    <w:rsid w:val="00103DAD"/>
    <w:rsid w:val="00126DA9"/>
    <w:rsid w:val="003E1FB9"/>
    <w:rsid w:val="0045032A"/>
    <w:rsid w:val="00556B50"/>
    <w:rsid w:val="00667EDD"/>
    <w:rsid w:val="006E0FF1"/>
    <w:rsid w:val="006F1E2B"/>
    <w:rsid w:val="00706BFF"/>
    <w:rsid w:val="00727021"/>
    <w:rsid w:val="00906B29"/>
    <w:rsid w:val="00974B8E"/>
    <w:rsid w:val="00A9377B"/>
    <w:rsid w:val="00B908D2"/>
    <w:rsid w:val="00C43164"/>
    <w:rsid w:val="00CA4C2D"/>
    <w:rsid w:val="00D120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E0FF1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E0FF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E0FF1"/>
    <w:pPr>
      <w:ind w:left="292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6E0FF1"/>
    <w:pPr>
      <w:ind w:left="902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6E0FF1"/>
    <w:pPr>
      <w:ind w:left="576" w:hanging="214"/>
      <w:outlineLvl w:val="2"/>
    </w:pPr>
    <w:rPr>
      <w:b/>
      <w:bCs/>
      <w:i/>
      <w:sz w:val="28"/>
      <w:szCs w:val="28"/>
    </w:rPr>
  </w:style>
  <w:style w:type="paragraph" w:customStyle="1" w:styleId="31">
    <w:name w:val="Заголовок 31"/>
    <w:basedOn w:val="a"/>
    <w:uiPriority w:val="1"/>
    <w:qFormat/>
    <w:rsid w:val="006E0FF1"/>
    <w:pPr>
      <w:ind w:left="576"/>
      <w:outlineLvl w:val="3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6E0FF1"/>
    <w:pPr>
      <w:spacing w:before="41"/>
      <w:ind w:left="432" w:hanging="141"/>
    </w:pPr>
  </w:style>
  <w:style w:type="paragraph" w:customStyle="1" w:styleId="TableParagraph">
    <w:name w:val="Table Paragraph"/>
    <w:basedOn w:val="a"/>
    <w:uiPriority w:val="1"/>
    <w:qFormat/>
    <w:rsid w:val="006E0FF1"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CA4C2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A4C2D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ADOST.53@bk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8530</Words>
  <Characters>48626</Characters>
  <Application>Microsoft Office Word</Application>
  <DocSecurity>0</DocSecurity>
  <Lines>405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Чекольских Александр</dc:creator>
  <cp:lastModifiedBy>Ольга</cp:lastModifiedBy>
  <cp:revision>2</cp:revision>
  <cp:lastPrinted>2020-06-01T07:39:00Z</cp:lastPrinted>
  <dcterms:created xsi:type="dcterms:W3CDTF">2022-11-10T07:16:00Z</dcterms:created>
  <dcterms:modified xsi:type="dcterms:W3CDTF">2022-11-10T07:16:00Z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2017-09-13T00:00:00Z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2019-07-31T00:00:00Z</vt:filetime>
  </property>
</Properties>
</file>